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BF" w:rsidRPr="00BD45BF" w:rsidRDefault="00BD45BF" w:rsidP="00BD45BF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BD45BF">
        <w:rPr>
          <w:rFonts w:ascii="Times New Roman" w:hAnsi="Times New Roman" w:cs="Times New Roman"/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BD45BF" w:rsidRPr="00BD45BF" w:rsidRDefault="00BD45BF" w:rsidP="00BD45BF">
      <w:pPr>
        <w:keepNext/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D45BF">
        <w:rPr>
          <w:rFonts w:ascii="Times New Roman" w:hAnsi="Times New Roman" w:cs="Times New Roman"/>
          <w:bCs/>
          <w:snapToGrid w:val="0"/>
          <w:sz w:val="28"/>
          <w:szCs w:val="28"/>
        </w:rPr>
        <w:t>государственное бюджетное профессиональное образовательное учреждение</w:t>
      </w:r>
    </w:p>
    <w:p w:rsidR="00BD45BF" w:rsidRPr="00BD45BF" w:rsidRDefault="00BD45BF" w:rsidP="00BD45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5BF">
        <w:rPr>
          <w:rFonts w:ascii="Times New Roman" w:hAnsi="Times New Roman" w:cs="Times New Roman"/>
          <w:bCs/>
          <w:snapToGrid w:val="0"/>
          <w:sz w:val="28"/>
          <w:szCs w:val="28"/>
        </w:rPr>
        <w:t>«Бакальский техникум профессиональных технологий и сервиса   имени  М.Г. Ганиева»</w:t>
      </w:r>
    </w:p>
    <w:p w:rsidR="006F42DB" w:rsidRDefault="006F42DB" w:rsidP="00A059F3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78F2" w:rsidRDefault="003678F2" w:rsidP="00A059F3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5686" w:rsidRDefault="005D5686" w:rsidP="00A059F3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5686" w:rsidRDefault="005D5686" w:rsidP="00A059F3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2E9A" w:rsidRDefault="00962E9A" w:rsidP="00A059F3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2E9A" w:rsidRDefault="00962E9A" w:rsidP="00962E9A">
      <w:pPr>
        <w:pStyle w:val="212"/>
        <w:spacing w:after="0" w:line="360" w:lineRule="auto"/>
        <w:ind w:left="20"/>
        <w:rPr>
          <w:rFonts w:ascii="Times New Roman" w:hAnsi="Times New Roman" w:cs="Times New Roman"/>
          <w:b w:val="0"/>
          <w:sz w:val="28"/>
          <w:szCs w:val="28"/>
        </w:rPr>
      </w:pPr>
      <w:r w:rsidRPr="00957E9E">
        <w:rPr>
          <w:rFonts w:ascii="Times New Roman" w:hAnsi="Times New Roman" w:cs="Times New Roman"/>
          <w:b w:val="0"/>
          <w:sz w:val="28"/>
          <w:szCs w:val="28"/>
        </w:rPr>
        <w:t>ПРОГРАММА</w:t>
      </w:r>
      <w:r w:rsidR="0029148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ОБЩЕПРОФЕССИОНАЛЬНОЙ </w:t>
      </w:r>
      <w:r w:rsidRPr="00957E9E">
        <w:rPr>
          <w:rFonts w:ascii="Times New Roman" w:hAnsi="Times New Roman" w:cs="Times New Roman"/>
          <w:b w:val="0"/>
          <w:sz w:val="28"/>
          <w:szCs w:val="28"/>
        </w:rPr>
        <w:t>УЧЕБНОЙ ДИСЦИПЛИНЫ</w:t>
      </w:r>
    </w:p>
    <w:p w:rsidR="00962E9A" w:rsidRPr="00957E9E" w:rsidRDefault="00FA2F38" w:rsidP="00962E9A">
      <w:pPr>
        <w:pStyle w:val="212"/>
        <w:spacing w:after="0" w:line="360" w:lineRule="auto"/>
        <w:ind w:left="20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20"/>
          <w:rFonts w:ascii="Times New Roman" w:hAnsi="Times New Roman" w:cs="Times New Roman"/>
          <w:sz w:val="28"/>
          <w:szCs w:val="28"/>
        </w:rPr>
        <w:t xml:space="preserve">  ОП.07</w:t>
      </w:r>
      <w:r w:rsidR="00291484">
        <w:rPr>
          <w:rStyle w:val="220"/>
          <w:rFonts w:ascii="Times New Roman" w:hAnsi="Times New Roman" w:cs="Times New Roman"/>
          <w:sz w:val="28"/>
          <w:szCs w:val="28"/>
        </w:rPr>
        <w:t xml:space="preserve"> </w:t>
      </w:r>
      <w:r w:rsidR="00962E9A">
        <w:rPr>
          <w:rFonts w:ascii="Times New Roman" w:hAnsi="Times New Roman" w:cs="Times New Roman"/>
          <w:b w:val="0"/>
          <w:sz w:val="28"/>
          <w:szCs w:val="28"/>
        </w:rPr>
        <w:t>«ОСНОВЫ ЭКОНОМИКИ</w:t>
      </w:r>
      <w:r w:rsidR="00962E9A" w:rsidRPr="00957E9E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</w:p>
    <w:p w:rsidR="00A059F3" w:rsidRPr="006F42DB" w:rsidRDefault="00A059F3" w:rsidP="00A0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059F3" w:rsidRPr="006F42DB" w:rsidRDefault="00A059F3" w:rsidP="00A0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059F3" w:rsidRDefault="00A059F3" w:rsidP="00716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6F42DB" w:rsidRDefault="006F42DB" w:rsidP="00716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6F42DB" w:rsidRDefault="006F42DB" w:rsidP="00716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962E9A" w:rsidRDefault="00962E9A" w:rsidP="00716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962E9A" w:rsidRDefault="00962E9A" w:rsidP="00716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962E9A" w:rsidRDefault="00962E9A" w:rsidP="00716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962E9A" w:rsidRDefault="00962E9A" w:rsidP="00716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962E9A" w:rsidRDefault="00962E9A" w:rsidP="00716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962E9A" w:rsidRDefault="00962E9A" w:rsidP="00716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962E9A" w:rsidRDefault="00962E9A" w:rsidP="00716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962E9A" w:rsidRDefault="00B4168C" w:rsidP="00962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Бакал,20</w:t>
      </w:r>
      <w:r w:rsidR="00107EEA">
        <w:rPr>
          <w:rFonts w:ascii="Times New Roman" w:hAnsi="Times New Roman" w:cs="Times New Roman"/>
          <w:bCs/>
          <w:sz w:val="28"/>
          <w:szCs w:val="28"/>
        </w:rPr>
        <w:t>21</w:t>
      </w:r>
    </w:p>
    <w:p w:rsidR="00962E9A" w:rsidRPr="00962E9A" w:rsidRDefault="00962E9A" w:rsidP="00962E9A">
      <w:pPr>
        <w:spacing w:line="360" w:lineRule="auto"/>
        <w:rPr>
          <w:rFonts w:ascii="Times New Roman" w:hAnsi="Times New Roman" w:cs="Times New Roman"/>
        </w:rPr>
      </w:pPr>
      <w:r w:rsidRPr="00962E9A">
        <w:rPr>
          <w:rFonts w:ascii="Times New Roman" w:hAnsi="Times New Roman" w:cs="Times New Roman"/>
        </w:rPr>
        <w:lastRenderedPageBreak/>
        <w:t>Рассмотрено</w:t>
      </w:r>
      <w:r>
        <w:rPr>
          <w:rFonts w:ascii="Times New Roman" w:hAnsi="Times New Roman" w:cs="Times New Roman"/>
        </w:rPr>
        <w:t xml:space="preserve"> и одобрено на заседании МК  ПТЦ</w:t>
      </w:r>
    </w:p>
    <w:p w:rsidR="00962E9A" w:rsidRPr="00962E9A" w:rsidRDefault="00962E9A" w:rsidP="00962E9A">
      <w:pPr>
        <w:spacing w:line="360" w:lineRule="auto"/>
        <w:rPr>
          <w:rFonts w:ascii="Times New Roman" w:hAnsi="Times New Roman" w:cs="Times New Roman"/>
        </w:rPr>
      </w:pPr>
      <w:r w:rsidRPr="00962E9A">
        <w:rPr>
          <w:rFonts w:ascii="Times New Roman" w:hAnsi="Times New Roman" w:cs="Times New Roman"/>
        </w:rPr>
        <w:t>Протокол №  1     от «</w:t>
      </w:r>
      <w:r w:rsidR="00B4168C">
        <w:rPr>
          <w:rFonts w:ascii="Times New Roman" w:hAnsi="Times New Roman" w:cs="Times New Roman"/>
        </w:rPr>
        <w:t>28»  августа  20</w:t>
      </w:r>
      <w:r w:rsidR="00107EEA">
        <w:rPr>
          <w:rFonts w:ascii="Times New Roman" w:hAnsi="Times New Roman" w:cs="Times New Roman"/>
        </w:rPr>
        <w:t>21</w:t>
      </w:r>
      <w:bookmarkStart w:id="0" w:name="_GoBack"/>
      <w:bookmarkEnd w:id="0"/>
      <w:r w:rsidRPr="00962E9A">
        <w:rPr>
          <w:rFonts w:ascii="Times New Roman" w:hAnsi="Times New Roman" w:cs="Times New Roman"/>
        </w:rPr>
        <w:t>г.</w:t>
      </w:r>
    </w:p>
    <w:p w:rsidR="00962E9A" w:rsidRPr="00962E9A" w:rsidRDefault="00962E9A" w:rsidP="00962E9A">
      <w:pPr>
        <w:spacing w:line="360" w:lineRule="auto"/>
        <w:jc w:val="both"/>
        <w:rPr>
          <w:rFonts w:ascii="Times New Roman" w:hAnsi="Times New Roman" w:cs="Times New Roman"/>
        </w:rPr>
      </w:pPr>
    </w:p>
    <w:p w:rsidR="00962E9A" w:rsidRPr="00962E9A" w:rsidRDefault="00962E9A" w:rsidP="00962E9A">
      <w:pPr>
        <w:spacing w:line="360" w:lineRule="auto"/>
        <w:jc w:val="both"/>
        <w:rPr>
          <w:rFonts w:ascii="Times New Roman" w:hAnsi="Times New Roman" w:cs="Times New Roman"/>
        </w:rPr>
      </w:pPr>
      <w:r w:rsidRPr="00962E9A">
        <w:rPr>
          <w:rFonts w:ascii="Times New Roman" w:hAnsi="Times New Roman" w:cs="Times New Roman"/>
        </w:rPr>
        <w:t>Составитель:   Янаева Ирина Александровна – преподаватель ГБПОУ «Бакальский техникум профессиональных технологий и сервиса имени М.Г. Ганиева», высшая квалификационная категория</w:t>
      </w:r>
    </w:p>
    <w:p w:rsidR="006F42DB" w:rsidRDefault="006F42DB" w:rsidP="00A0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42DB" w:rsidRDefault="006F42DB" w:rsidP="00A0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42DB" w:rsidRDefault="006F42DB" w:rsidP="00A0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42DB" w:rsidRPr="006F42DB" w:rsidRDefault="006F42DB" w:rsidP="00A0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25CA" w:rsidRDefault="001E25CA"/>
    <w:p w:rsidR="00716F9A" w:rsidRDefault="00716F9A"/>
    <w:p w:rsidR="00716F9A" w:rsidRDefault="00716F9A"/>
    <w:p w:rsidR="00716F9A" w:rsidRDefault="00716F9A"/>
    <w:p w:rsidR="00716F9A" w:rsidRDefault="00716F9A"/>
    <w:p w:rsidR="00716F9A" w:rsidRDefault="00716F9A"/>
    <w:p w:rsidR="00716F9A" w:rsidRDefault="00716F9A"/>
    <w:p w:rsidR="00716F9A" w:rsidRDefault="00716F9A"/>
    <w:p w:rsidR="00962E9A" w:rsidRDefault="00962E9A"/>
    <w:p w:rsidR="00962E9A" w:rsidRDefault="00962E9A"/>
    <w:p w:rsidR="00962E9A" w:rsidRDefault="00962E9A"/>
    <w:p w:rsidR="00962E9A" w:rsidRDefault="00962E9A"/>
    <w:p w:rsidR="00962E9A" w:rsidRDefault="00962E9A"/>
    <w:p w:rsidR="00962E9A" w:rsidRDefault="00962E9A"/>
    <w:p w:rsidR="00962E9A" w:rsidRDefault="00962E9A"/>
    <w:p w:rsidR="00962E9A" w:rsidRDefault="00962E9A"/>
    <w:p w:rsidR="00962E9A" w:rsidRDefault="00962E9A"/>
    <w:p w:rsidR="00962E9A" w:rsidRDefault="00962E9A"/>
    <w:p w:rsidR="00716F9A" w:rsidRPr="00962E9A" w:rsidRDefault="00716F9A" w:rsidP="00716F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62E9A">
        <w:rPr>
          <w:b/>
        </w:rPr>
        <w:lastRenderedPageBreak/>
        <w:t>СОДЕРЖАНИЕ</w:t>
      </w:r>
    </w:p>
    <w:p w:rsidR="00716F9A" w:rsidRPr="00962E9A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68"/>
        <w:gridCol w:w="1903"/>
      </w:tblGrid>
      <w:tr w:rsidR="00716F9A" w:rsidRPr="00962E9A" w:rsidTr="00695DB5">
        <w:trPr>
          <w:jc w:val="center"/>
        </w:trPr>
        <w:tc>
          <w:tcPr>
            <w:tcW w:w="7668" w:type="dxa"/>
            <w:shd w:val="clear" w:color="auto" w:fill="auto"/>
          </w:tcPr>
          <w:p w:rsidR="00716F9A" w:rsidRPr="00962E9A" w:rsidRDefault="00716F9A" w:rsidP="00695DB5">
            <w:pPr>
              <w:pStyle w:val="1"/>
              <w:keepNext w:val="0"/>
              <w:widowControl w:val="0"/>
              <w:spacing w:line="360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16F9A" w:rsidRPr="00962E9A" w:rsidRDefault="00716F9A" w:rsidP="00695DB5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962E9A">
              <w:rPr>
                <w:sz w:val="24"/>
                <w:szCs w:val="24"/>
              </w:rPr>
              <w:t>стр.</w:t>
            </w:r>
          </w:p>
        </w:tc>
      </w:tr>
      <w:tr w:rsidR="00716F9A" w:rsidRPr="00962E9A" w:rsidTr="00695DB5">
        <w:trPr>
          <w:jc w:val="center"/>
        </w:trPr>
        <w:tc>
          <w:tcPr>
            <w:tcW w:w="7668" w:type="dxa"/>
            <w:shd w:val="clear" w:color="auto" w:fill="auto"/>
          </w:tcPr>
          <w:p w:rsidR="00716F9A" w:rsidRPr="00962E9A" w:rsidRDefault="00716F9A" w:rsidP="00695DB5">
            <w:pPr>
              <w:pStyle w:val="1"/>
              <w:keepNext w:val="0"/>
              <w:widowControl w:val="0"/>
              <w:numPr>
                <w:ilvl w:val="0"/>
                <w:numId w:val="5"/>
              </w:numPr>
              <w:spacing w:line="360" w:lineRule="auto"/>
              <w:ind w:left="568" w:hanging="567"/>
              <w:rPr>
                <w:b/>
                <w:caps/>
              </w:rPr>
            </w:pPr>
            <w:r w:rsidRPr="00962E9A">
              <w:rPr>
                <w:b/>
                <w:caps/>
              </w:rPr>
              <w:t xml:space="preserve"> ПАСПОРТ  ПРОГРАММЫ УЧЕБНОЙ ДИСЦИПЛИНЫ</w:t>
            </w:r>
          </w:p>
          <w:p w:rsidR="00716F9A" w:rsidRPr="00962E9A" w:rsidRDefault="00716F9A" w:rsidP="00695DB5">
            <w:pPr>
              <w:widowControl w:val="0"/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716F9A" w:rsidRPr="00962E9A" w:rsidRDefault="00716F9A" w:rsidP="00695DB5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962E9A">
              <w:rPr>
                <w:sz w:val="24"/>
                <w:szCs w:val="24"/>
              </w:rPr>
              <w:t>4</w:t>
            </w:r>
          </w:p>
        </w:tc>
      </w:tr>
      <w:tr w:rsidR="00716F9A" w:rsidRPr="00962E9A" w:rsidTr="00695DB5">
        <w:trPr>
          <w:jc w:val="center"/>
        </w:trPr>
        <w:tc>
          <w:tcPr>
            <w:tcW w:w="7668" w:type="dxa"/>
            <w:shd w:val="clear" w:color="auto" w:fill="auto"/>
          </w:tcPr>
          <w:p w:rsidR="00716F9A" w:rsidRPr="00962E9A" w:rsidRDefault="00716F9A" w:rsidP="00695DB5">
            <w:pPr>
              <w:pStyle w:val="1"/>
              <w:keepNext w:val="0"/>
              <w:widowControl w:val="0"/>
              <w:numPr>
                <w:ilvl w:val="0"/>
                <w:numId w:val="5"/>
              </w:numPr>
              <w:spacing w:line="360" w:lineRule="auto"/>
              <w:ind w:left="568" w:hanging="567"/>
              <w:rPr>
                <w:b/>
                <w:caps/>
              </w:rPr>
            </w:pPr>
            <w:r w:rsidRPr="00962E9A">
              <w:rPr>
                <w:b/>
                <w:caps/>
              </w:rPr>
              <w:t>СТ</w:t>
            </w:r>
            <w:r w:rsidR="006A3CA2" w:rsidRPr="00962E9A">
              <w:rPr>
                <w:b/>
                <w:caps/>
              </w:rPr>
              <w:t>РУКТУРА и</w:t>
            </w:r>
            <w:r w:rsidRPr="00962E9A">
              <w:rPr>
                <w:b/>
                <w:caps/>
              </w:rPr>
              <w:t xml:space="preserve"> содержание УЧЕБНОЙ ДИСЦИПЛИНЫ</w:t>
            </w:r>
          </w:p>
          <w:p w:rsidR="00716F9A" w:rsidRPr="00962E9A" w:rsidRDefault="00716F9A" w:rsidP="00695DB5">
            <w:pPr>
              <w:pStyle w:val="1"/>
              <w:keepNext w:val="0"/>
              <w:widowControl w:val="0"/>
              <w:spacing w:line="360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16F9A" w:rsidRPr="00962E9A" w:rsidRDefault="00962E9A" w:rsidP="00695DB5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16F9A" w:rsidRPr="00962E9A" w:rsidTr="00695DB5">
        <w:trPr>
          <w:trHeight w:val="670"/>
          <w:jc w:val="center"/>
        </w:trPr>
        <w:tc>
          <w:tcPr>
            <w:tcW w:w="7668" w:type="dxa"/>
            <w:shd w:val="clear" w:color="auto" w:fill="auto"/>
          </w:tcPr>
          <w:p w:rsidR="00716F9A" w:rsidRPr="00962E9A" w:rsidRDefault="00716F9A" w:rsidP="00695DB5">
            <w:pPr>
              <w:pStyle w:val="1"/>
              <w:keepNext w:val="0"/>
              <w:widowControl w:val="0"/>
              <w:numPr>
                <w:ilvl w:val="0"/>
                <w:numId w:val="5"/>
              </w:numPr>
              <w:spacing w:line="360" w:lineRule="auto"/>
              <w:ind w:left="568" w:hanging="567"/>
              <w:rPr>
                <w:b/>
                <w:caps/>
              </w:rPr>
            </w:pPr>
            <w:r w:rsidRPr="00962E9A">
              <w:rPr>
                <w:b/>
                <w:caps/>
              </w:rPr>
              <w:t>условия реализации учебной дисциплины</w:t>
            </w:r>
          </w:p>
          <w:p w:rsidR="00716F9A" w:rsidRPr="00962E9A" w:rsidRDefault="00716F9A" w:rsidP="00695DB5">
            <w:pPr>
              <w:pStyle w:val="1"/>
              <w:keepNext w:val="0"/>
              <w:widowControl w:val="0"/>
              <w:tabs>
                <w:tab w:val="num" w:pos="0"/>
              </w:tabs>
              <w:spacing w:line="360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16F9A" w:rsidRPr="00962E9A" w:rsidRDefault="00962E9A" w:rsidP="00695DB5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16F9A" w:rsidRPr="00962E9A" w:rsidTr="00695DB5">
        <w:trPr>
          <w:jc w:val="center"/>
        </w:trPr>
        <w:tc>
          <w:tcPr>
            <w:tcW w:w="7668" w:type="dxa"/>
            <w:shd w:val="clear" w:color="auto" w:fill="auto"/>
          </w:tcPr>
          <w:p w:rsidR="00716F9A" w:rsidRPr="00962E9A" w:rsidRDefault="00716F9A" w:rsidP="00695DB5">
            <w:pPr>
              <w:pStyle w:val="1"/>
              <w:keepNext w:val="0"/>
              <w:widowControl w:val="0"/>
              <w:numPr>
                <w:ilvl w:val="0"/>
                <w:numId w:val="5"/>
              </w:numPr>
              <w:spacing w:line="360" w:lineRule="auto"/>
              <w:ind w:left="568" w:hanging="567"/>
              <w:rPr>
                <w:b/>
                <w:caps/>
              </w:rPr>
            </w:pPr>
            <w:r w:rsidRPr="00962E9A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16F9A" w:rsidRPr="00962E9A" w:rsidRDefault="00716F9A" w:rsidP="00695DB5">
            <w:pPr>
              <w:pStyle w:val="1"/>
              <w:keepNext w:val="0"/>
              <w:widowControl w:val="0"/>
              <w:spacing w:line="360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16F9A" w:rsidRPr="00962E9A" w:rsidRDefault="00716F9A" w:rsidP="00695DB5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962E9A">
              <w:rPr>
                <w:sz w:val="24"/>
                <w:szCs w:val="24"/>
              </w:rPr>
              <w:t>11</w:t>
            </w:r>
          </w:p>
        </w:tc>
      </w:tr>
    </w:tbl>
    <w:p w:rsidR="00716F9A" w:rsidRPr="00962E9A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716F9A" w:rsidRPr="00962E9A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4"/>
          <w:szCs w:val="24"/>
        </w:rPr>
      </w:pPr>
    </w:p>
    <w:p w:rsidR="00716F9A" w:rsidRPr="00962E9A" w:rsidRDefault="00716F9A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62E9A">
        <w:rPr>
          <w:b/>
          <w:caps/>
          <w:sz w:val="24"/>
          <w:szCs w:val="24"/>
          <w:u w:val="single"/>
        </w:rPr>
        <w:br w:type="page"/>
      </w:r>
      <w:r w:rsidRPr="00962E9A">
        <w:rPr>
          <w:rFonts w:ascii="Times New Roman" w:hAnsi="Times New Roman" w:cs="Times New Roman"/>
          <w:b/>
          <w:caps/>
          <w:sz w:val="24"/>
          <w:szCs w:val="24"/>
        </w:rPr>
        <w:lastRenderedPageBreak/>
        <w:t>1</w:t>
      </w:r>
      <w:r w:rsidR="006A3CA2" w:rsidRPr="00962E9A">
        <w:rPr>
          <w:rFonts w:ascii="Times New Roman" w:hAnsi="Times New Roman" w:cs="Times New Roman"/>
          <w:b/>
          <w:caps/>
          <w:sz w:val="24"/>
          <w:szCs w:val="24"/>
        </w:rPr>
        <w:t xml:space="preserve"> паспорт </w:t>
      </w:r>
      <w:r w:rsidRPr="00962E9A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ДИСЦИПЛИНЫ</w:t>
      </w:r>
    </w:p>
    <w:p w:rsidR="00716F9A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2E9A">
        <w:rPr>
          <w:rFonts w:ascii="Times New Roman" w:hAnsi="Times New Roman" w:cs="Times New Roman"/>
          <w:b/>
          <w:sz w:val="24"/>
          <w:szCs w:val="24"/>
        </w:rPr>
        <w:t>ОСНОВЫ ЭКОНОМИКИ</w:t>
      </w:r>
    </w:p>
    <w:p w:rsidR="00716F9A" w:rsidRPr="00962E9A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E9A">
        <w:rPr>
          <w:rFonts w:ascii="Times New Roman" w:hAnsi="Times New Roman" w:cs="Times New Roman"/>
          <w:b/>
          <w:sz w:val="24"/>
          <w:szCs w:val="24"/>
        </w:rPr>
        <w:t>1.1 Область применения программы</w:t>
      </w:r>
    </w:p>
    <w:p w:rsidR="0005019D" w:rsidRPr="00962E9A" w:rsidRDefault="0005019D" w:rsidP="008319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Программа дисциплины общепрофессионального цикла  «</w:t>
      </w:r>
      <w:r w:rsidR="009C11F8" w:rsidRPr="00962E9A">
        <w:rPr>
          <w:rFonts w:ascii="Times New Roman" w:hAnsi="Times New Roman" w:cs="Times New Roman"/>
          <w:sz w:val="24"/>
          <w:szCs w:val="24"/>
        </w:rPr>
        <w:t>Основы экономики</w:t>
      </w:r>
      <w:r w:rsidRPr="00962E9A">
        <w:rPr>
          <w:rFonts w:ascii="Times New Roman" w:hAnsi="Times New Roman" w:cs="Times New Roman"/>
          <w:sz w:val="24"/>
          <w:szCs w:val="24"/>
        </w:rPr>
        <w:t xml:space="preserve">» разработана на основе ФГОС по специальности </w:t>
      </w:r>
      <w:r w:rsidR="00012495" w:rsidRPr="00962E9A">
        <w:rPr>
          <w:rFonts w:ascii="Times New Roman" w:hAnsi="Times New Roman" w:cs="Times New Roman"/>
          <w:sz w:val="24"/>
          <w:szCs w:val="24"/>
        </w:rPr>
        <w:t xml:space="preserve">21.02.18 </w:t>
      </w:r>
      <w:r w:rsidRPr="00962E9A">
        <w:rPr>
          <w:rFonts w:ascii="Times New Roman" w:hAnsi="Times New Roman" w:cs="Times New Roman"/>
          <w:sz w:val="24"/>
          <w:szCs w:val="24"/>
        </w:rPr>
        <w:t>«Обогащение полезных ископаемых», примерной программы дисциплины  «</w:t>
      </w:r>
      <w:r w:rsidR="009C11F8" w:rsidRPr="00962E9A">
        <w:rPr>
          <w:rFonts w:ascii="Times New Roman" w:hAnsi="Times New Roman" w:cs="Times New Roman"/>
          <w:sz w:val="24"/>
          <w:szCs w:val="24"/>
        </w:rPr>
        <w:t>Основы экономики</w:t>
      </w:r>
      <w:r w:rsidRPr="00962E9A">
        <w:rPr>
          <w:rFonts w:ascii="Times New Roman" w:hAnsi="Times New Roman" w:cs="Times New Roman"/>
          <w:sz w:val="24"/>
          <w:szCs w:val="24"/>
        </w:rPr>
        <w:t>», рекомендованной  Советом Министерства Образования и Науки Челябинской области по примерным ОПОП (закл</w:t>
      </w:r>
      <w:r w:rsidR="008319D9" w:rsidRPr="00962E9A">
        <w:rPr>
          <w:rFonts w:ascii="Times New Roman" w:hAnsi="Times New Roman" w:cs="Times New Roman"/>
          <w:sz w:val="24"/>
          <w:szCs w:val="24"/>
        </w:rPr>
        <w:t xml:space="preserve">ючение Совета по примерным ОПОП  2013 </w:t>
      </w:r>
      <w:r w:rsidRPr="00962E9A">
        <w:rPr>
          <w:rFonts w:ascii="Times New Roman" w:hAnsi="Times New Roman" w:cs="Times New Roman"/>
          <w:sz w:val="24"/>
          <w:szCs w:val="24"/>
        </w:rPr>
        <w:t>г.).</w:t>
      </w:r>
    </w:p>
    <w:p w:rsidR="0005019D" w:rsidRPr="00962E9A" w:rsidRDefault="0005019D" w:rsidP="00831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Программа учебной дисциплины является частью рабочей основной профессиональной образовательной программы в соответствии с ФГОС по</w:t>
      </w:r>
    </w:p>
    <w:p w:rsidR="00716F9A" w:rsidRPr="00962E9A" w:rsidRDefault="008319D9" w:rsidP="0083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012495" w:rsidRPr="00962E9A">
        <w:rPr>
          <w:rFonts w:ascii="Times New Roman" w:hAnsi="Times New Roman" w:cs="Times New Roman"/>
          <w:sz w:val="24"/>
          <w:szCs w:val="24"/>
        </w:rPr>
        <w:t>21.02.18</w:t>
      </w:r>
      <w:r w:rsidRPr="00962E9A">
        <w:rPr>
          <w:rFonts w:ascii="Times New Roman" w:hAnsi="Times New Roman" w:cs="Times New Roman"/>
          <w:sz w:val="24"/>
          <w:szCs w:val="24"/>
        </w:rPr>
        <w:t xml:space="preserve"> «Обогащение полезных ископаемых</w:t>
      </w:r>
      <w:r w:rsidR="001D744C" w:rsidRPr="00962E9A">
        <w:rPr>
          <w:rFonts w:ascii="Times New Roman" w:hAnsi="Times New Roman" w:cs="Times New Roman"/>
          <w:sz w:val="24"/>
          <w:szCs w:val="24"/>
        </w:rPr>
        <w:t>»</w:t>
      </w:r>
    </w:p>
    <w:p w:rsidR="00716F9A" w:rsidRPr="00962E9A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b/>
          <w:sz w:val="24"/>
          <w:szCs w:val="24"/>
        </w:rPr>
        <w:t xml:space="preserve">1.2  Место учебной дисциплины в структуре основной профессиональной образовательной программы: </w:t>
      </w:r>
    </w:p>
    <w:p w:rsidR="00716F9A" w:rsidRPr="00962E9A" w:rsidRDefault="00905458" w:rsidP="009054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дисциплина входит в общепрофессиональный цикл </w:t>
      </w:r>
    </w:p>
    <w:p w:rsidR="00716F9A" w:rsidRPr="00962E9A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b/>
          <w:sz w:val="24"/>
          <w:szCs w:val="24"/>
        </w:rPr>
        <w:t>1.3  Цели и задачи учебной дисциплины – требования к результатам освоения учебной дисциплины:</w:t>
      </w:r>
    </w:p>
    <w:p w:rsidR="009C11F8" w:rsidRPr="00962E9A" w:rsidRDefault="00716F9A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</w:t>
      </w:r>
      <w:r w:rsidRPr="00962E9A">
        <w:rPr>
          <w:rFonts w:ascii="Times New Roman" w:hAnsi="Times New Roman" w:cs="Times New Roman"/>
          <w:b/>
          <w:sz w:val="24"/>
          <w:szCs w:val="24"/>
        </w:rPr>
        <w:t xml:space="preserve"> уметь: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E9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62E9A">
        <w:rPr>
          <w:rFonts w:ascii="Times New Roman" w:hAnsi="Times New Roman" w:cs="Times New Roman"/>
          <w:sz w:val="24"/>
          <w:szCs w:val="24"/>
        </w:rPr>
        <w:t>находить и использовать необходимую  экономическую информацию;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- определять организационно-правовые формы  организаций;  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- определять состав материальных, трудовых и  финансовых ресурсов организации;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- оформлять первичные документы по учету рабочего времени, выработки, заработной платы,  простоев;  </w:t>
      </w:r>
    </w:p>
    <w:p w:rsidR="00716F9A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- рассчитывать основные технико-экономические  показатели деятельности подразделения  (организации);   </w:t>
      </w:r>
    </w:p>
    <w:p w:rsidR="00716F9A" w:rsidRPr="00962E9A" w:rsidRDefault="00716F9A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</w:t>
      </w:r>
      <w:r w:rsidRPr="00962E9A">
        <w:rPr>
          <w:rFonts w:ascii="Times New Roman" w:hAnsi="Times New Roman" w:cs="Times New Roman"/>
          <w:b/>
          <w:sz w:val="24"/>
          <w:szCs w:val="24"/>
        </w:rPr>
        <w:t xml:space="preserve"> знать: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- действующие законодательные и нормативные  акты, регулирующие производственно-хозяйственную  деятельность;  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-основные технико-экономические показатели  деятельности организации;  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-методики расчета основных технико-экономических показателей деятельности  организации;  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-методы управления основными и оборотными средствами и оценки эффективности их  использования;  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-механизмы ценообразования на продукцию  (услуги), формы оплаты труда в современных  </w:t>
      </w:r>
      <w:r w:rsidRPr="00962E9A">
        <w:rPr>
          <w:rFonts w:ascii="Times New Roman" w:hAnsi="Times New Roman" w:cs="Times New Roman"/>
          <w:sz w:val="24"/>
          <w:szCs w:val="24"/>
        </w:rPr>
        <w:lastRenderedPageBreak/>
        <w:t>условиях;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-основные принципы построения экономической  системы организации;  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-основы маркетинговой деятельности, менеджмента и принципы делового общения;  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-основы организации работы коллектива исполнителей;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-основы планирования, финансирования и  кредитования организации;  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-особенности менеджмента в области  профессиональной деятельности;  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-общую производственную и организационную  структуру организации;  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-современное состояние и перспективы развития  отрасли, организацию хозяйствующих субъектов в  рыночной экономике;  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-состав материальных, трудовых и финансовых  ресурсов организации, показатели их эффективного  использования;  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-способы экономии ресурсов, основные энерго- и материалосберегающие технологии;  </w:t>
      </w:r>
    </w:p>
    <w:p w:rsidR="009C11F8" w:rsidRPr="00962E9A" w:rsidRDefault="009C11F8" w:rsidP="009C1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-формы организации и оплаты труда.</w:t>
      </w:r>
    </w:p>
    <w:p w:rsidR="009C11F8" w:rsidRPr="00962E9A" w:rsidRDefault="009C11F8" w:rsidP="009054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0322" w:rsidRPr="00962E9A" w:rsidRDefault="00CE0322" w:rsidP="00CE032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E9A">
        <w:rPr>
          <w:rFonts w:ascii="Times New Roman" w:hAnsi="Times New Roman" w:cs="Times New Roman"/>
          <w:b/>
          <w:bCs/>
          <w:sz w:val="24"/>
          <w:szCs w:val="24"/>
        </w:rPr>
        <w:t xml:space="preserve">1.4. </w:t>
      </w:r>
      <w:r w:rsidRPr="00962E9A">
        <w:rPr>
          <w:rFonts w:ascii="Times New Roman" w:hAnsi="Times New Roman" w:cs="Times New Roman"/>
          <w:b/>
          <w:sz w:val="24"/>
          <w:szCs w:val="24"/>
        </w:rPr>
        <w:t>Количество часов, отводимое  на освоение программы учебной дисциплины:</w:t>
      </w:r>
    </w:p>
    <w:p w:rsidR="00CE0322" w:rsidRPr="00962E9A" w:rsidRDefault="00CE0322" w:rsidP="00CE0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максимальной уче</w:t>
      </w:r>
      <w:r w:rsidR="00B54D00" w:rsidRPr="00962E9A">
        <w:rPr>
          <w:rFonts w:ascii="Times New Roman" w:hAnsi="Times New Roman" w:cs="Times New Roman"/>
          <w:sz w:val="24"/>
          <w:szCs w:val="24"/>
        </w:rPr>
        <w:t>бной нагрузки обучающегося - 48</w:t>
      </w:r>
      <w:r w:rsidRPr="00962E9A">
        <w:rPr>
          <w:rFonts w:ascii="Times New Roman" w:hAnsi="Times New Roman" w:cs="Times New Roman"/>
          <w:sz w:val="24"/>
          <w:szCs w:val="24"/>
        </w:rPr>
        <w:t xml:space="preserve"> часов, в том числе:</w:t>
      </w:r>
    </w:p>
    <w:p w:rsidR="00CE0322" w:rsidRPr="00962E9A" w:rsidRDefault="00CE0322" w:rsidP="00FA3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обязательной аудиторной учеб</w:t>
      </w:r>
      <w:r w:rsidR="00B54D00" w:rsidRPr="00962E9A">
        <w:rPr>
          <w:rFonts w:ascii="Times New Roman" w:hAnsi="Times New Roman" w:cs="Times New Roman"/>
          <w:sz w:val="24"/>
          <w:szCs w:val="24"/>
        </w:rPr>
        <w:t>ной нагрузки обучающегося  - 8</w:t>
      </w:r>
      <w:r w:rsidRPr="00962E9A">
        <w:rPr>
          <w:rFonts w:ascii="Times New Roman" w:hAnsi="Times New Roman" w:cs="Times New Roman"/>
          <w:sz w:val="24"/>
          <w:szCs w:val="24"/>
        </w:rPr>
        <w:t xml:space="preserve">  часов;</w:t>
      </w:r>
    </w:p>
    <w:p w:rsidR="00950A9B" w:rsidRPr="00962E9A" w:rsidRDefault="00CE0322" w:rsidP="008E3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самостоятел</w:t>
      </w:r>
      <w:r w:rsidR="00B54D00" w:rsidRPr="00962E9A">
        <w:rPr>
          <w:rFonts w:ascii="Times New Roman" w:hAnsi="Times New Roman" w:cs="Times New Roman"/>
          <w:sz w:val="24"/>
          <w:szCs w:val="24"/>
        </w:rPr>
        <w:t>ьной работы обучающегося  - 40</w:t>
      </w:r>
      <w:r w:rsidRPr="00962E9A">
        <w:rPr>
          <w:rFonts w:ascii="Times New Roman" w:hAnsi="Times New Roman" w:cs="Times New Roman"/>
          <w:sz w:val="24"/>
          <w:szCs w:val="24"/>
        </w:rPr>
        <w:t xml:space="preserve"> час</w:t>
      </w:r>
      <w:r w:rsidR="00B54D00" w:rsidRPr="00962E9A">
        <w:rPr>
          <w:rFonts w:ascii="Times New Roman" w:hAnsi="Times New Roman" w:cs="Times New Roman"/>
          <w:sz w:val="24"/>
          <w:szCs w:val="24"/>
        </w:rPr>
        <w:t>ов</w:t>
      </w:r>
    </w:p>
    <w:p w:rsidR="005C56A9" w:rsidRDefault="005C56A9" w:rsidP="008E3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E9A" w:rsidRDefault="00962E9A" w:rsidP="008E3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E9A" w:rsidRDefault="00962E9A" w:rsidP="008E3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E9A" w:rsidRDefault="00962E9A" w:rsidP="008E3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E9A" w:rsidRDefault="00962E9A" w:rsidP="008E3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E9A" w:rsidRDefault="00962E9A" w:rsidP="008E3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E9A" w:rsidRDefault="00962E9A" w:rsidP="008E3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E9A" w:rsidRDefault="00962E9A" w:rsidP="008E3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E9A" w:rsidRDefault="00962E9A" w:rsidP="008E3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E9A" w:rsidRPr="00962E9A" w:rsidRDefault="00962E9A" w:rsidP="008E3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15A" w:rsidRPr="00962E9A" w:rsidRDefault="00962E9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8E315A" w:rsidRPr="00962E9A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</w:p>
    <w:p w:rsidR="008E315A" w:rsidRPr="00962E9A" w:rsidRDefault="008E315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2E9A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8E315A" w:rsidRPr="00962E9A" w:rsidRDefault="008E315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15A" w:rsidRPr="00962E9A" w:rsidRDefault="008E315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62E9A">
        <w:rPr>
          <w:rFonts w:ascii="Times New Roman" w:hAnsi="Times New Roman" w:cs="Times New Roman"/>
          <w:b/>
          <w:sz w:val="24"/>
          <w:szCs w:val="24"/>
        </w:rPr>
        <w:t>2.1 Объем учебной дисциплины и виды учебной работы</w:t>
      </w:r>
    </w:p>
    <w:p w:rsidR="008E315A" w:rsidRPr="00962E9A" w:rsidRDefault="008E315A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802"/>
        <w:gridCol w:w="1052"/>
      </w:tblGrid>
      <w:tr w:rsidR="008E315A" w:rsidRPr="00962E9A" w:rsidTr="009610DA">
        <w:trPr>
          <w:trHeight w:val="460"/>
          <w:jc w:val="center"/>
        </w:trPr>
        <w:tc>
          <w:tcPr>
            <w:tcW w:w="4466" w:type="pct"/>
            <w:shd w:val="clear" w:color="auto" w:fill="auto"/>
            <w:vAlign w:val="center"/>
          </w:tcPr>
          <w:p w:rsidR="008E315A" w:rsidRPr="00962E9A" w:rsidRDefault="008E315A" w:rsidP="00D765D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534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8E315A" w:rsidRPr="00962E9A" w:rsidRDefault="008E315A" w:rsidP="00D765D4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8E315A" w:rsidRPr="00962E9A" w:rsidTr="009610DA">
        <w:trPr>
          <w:trHeight w:val="285"/>
          <w:jc w:val="center"/>
        </w:trPr>
        <w:tc>
          <w:tcPr>
            <w:tcW w:w="4466" w:type="pct"/>
            <w:shd w:val="clear" w:color="auto" w:fill="auto"/>
          </w:tcPr>
          <w:p w:rsidR="008E315A" w:rsidRPr="00962E9A" w:rsidRDefault="008E315A" w:rsidP="00D765D4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534" w:type="pct"/>
            <w:shd w:val="clear" w:color="auto" w:fill="auto"/>
          </w:tcPr>
          <w:p w:rsidR="008E315A" w:rsidRPr="00962E9A" w:rsidRDefault="009610DA" w:rsidP="002D515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8E315A" w:rsidRPr="00962E9A" w:rsidTr="009610DA">
        <w:trPr>
          <w:jc w:val="center"/>
        </w:trPr>
        <w:tc>
          <w:tcPr>
            <w:tcW w:w="4466" w:type="pct"/>
            <w:shd w:val="clear" w:color="auto" w:fill="auto"/>
          </w:tcPr>
          <w:p w:rsidR="008E315A" w:rsidRPr="00962E9A" w:rsidRDefault="008E315A" w:rsidP="00D765D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534" w:type="pct"/>
            <w:shd w:val="clear" w:color="auto" w:fill="auto"/>
          </w:tcPr>
          <w:p w:rsidR="008E315A" w:rsidRPr="00962E9A" w:rsidRDefault="009610DA" w:rsidP="00D765D4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</w:tr>
      <w:tr w:rsidR="008E315A" w:rsidRPr="00962E9A" w:rsidTr="009610DA">
        <w:trPr>
          <w:jc w:val="center"/>
        </w:trPr>
        <w:tc>
          <w:tcPr>
            <w:tcW w:w="4466" w:type="pct"/>
            <w:shd w:val="clear" w:color="auto" w:fill="auto"/>
          </w:tcPr>
          <w:p w:rsidR="008E315A" w:rsidRPr="00962E9A" w:rsidRDefault="008E315A" w:rsidP="00D765D4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534" w:type="pct"/>
            <w:shd w:val="clear" w:color="auto" w:fill="auto"/>
          </w:tcPr>
          <w:p w:rsidR="008E315A" w:rsidRPr="00962E9A" w:rsidRDefault="009610DA" w:rsidP="00D765D4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40</w:t>
            </w:r>
          </w:p>
        </w:tc>
      </w:tr>
      <w:tr w:rsidR="008E315A" w:rsidRPr="00962E9A" w:rsidTr="00D765D4"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 w:rsidR="008E315A" w:rsidRPr="00962E9A" w:rsidRDefault="009610DA" w:rsidP="00D765D4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Промежуточная </w:t>
            </w:r>
            <w:r w:rsidR="008E315A" w:rsidRPr="00962E9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аттестация в форме дифференцированного зачёта       </w:t>
            </w:r>
          </w:p>
        </w:tc>
      </w:tr>
    </w:tbl>
    <w:p w:rsidR="008E315A" w:rsidRPr="00962E9A" w:rsidRDefault="008E315A" w:rsidP="0095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4"/>
          <w:szCs w:val="24"/>
        </w:rPr>
        <w:sectPr w:rsidR="008E315A" w:rsidRPr="00962E9A" w:rsidSect="00950A9B">
          <w:headerReference w:type="even" r:id="rId8"/>
          <w:footerReference w:type="even" r:id="rId9"/>
          <w:footerReference w:type="default" r:id="rId10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:rsidR="00950A9B" w:rsidRPr="00962E9A" w:rsidRDefault="00950A9B" w:rsidP="0095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 w:rsidRPr="00962E9A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 и содержание учебной дисциплины</w:t>
      </w:r>
      <w:r w:rsidR="008C2CAD" w:rsidRPr="00962E9A">
        <w:rPr>
          <w:rFonts w:ascii="Times New Roman" w:hAnsi="Times New Roman" w:cs="Times New Roman"/>
          <w:sz w:val="24"/>
          <w:szCs w:val="24"/>
        </w:rPr>
        <w:t>Основы экономики</w:t>
      </w:r>
    </w:p>
    <w:tbl>
      <w:tblPr>
        <w:tblW w:w="511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4"/>
        <w:gridCol w:w="5334"/>
        <w:gridCol w:w="1546"/>
        <w:gridCol w:w="2106"/>
        <w:gridCol w:w="1828"/>
        <w:gridCol w:w="2381"/>
      </w:tblGrid>
      <w:tr w:rsidR="00950A9B" w:rsidRPr="00962E9A" w:rsidTr="00F15E55">
        <w:trPr>
          <w:trHeight w:val="435"/>
        </w:trPr>
        <w:tc>
          <w:tcPr>
            <w:tcW w:w="63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962E9A" w:rsidRDefault="00950A9B" w:rsidP="00D765D4">
            <w:pPr>
              <w:pStyle w:val="21"/>
              <w:widowControl w:val="0"/>
              <w:ind w:left="0" w:firstLine="0"/>
              <w:jc w:val="center"/>
              <w:rPr>
                <w:b/>
                <w:lang w:val="en-US"/>
              </w:rPr>
            </w:pPr>
            <w:r w:rsidRPr="00962E9A">
              <w:rPr>
                <w:b/>
              </w:rPr>
              <w:t>Кодыпрофессиональных</w:t>
            </w:r>
          </w:p>
          <w:p w:rsidR="00950A9B" w:rsidRPr="00962E9A" w:rsidRDefault="00950A9B" w:rsidP="00D765D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62E9A">
              <w:rPr>
                <w:b/>
              </w:rPr>
              <w:t>компетенций</w:t>
            </w:r>
          </w:p>
        </w:tc>
        <w:tc>
          <w:tcPr>
            <w:tcW w:w="176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962E9A" w:rsidRDefault="00950A9B" w:rsidP="00D765D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62E9A">
              <w:rPr>
                <w:b/>
              </w:rPr>
              <w:t>Наименования разделов программы ОП</w:t>
            </w:r>
          </w:p>
        </w:tc>
        <w:tc>
          <w:tcPr>
            <w:tcW w:w="51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962E9A" w:rsidRDefault="00950A9B" w:rsidP="00D765D4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 w:rsidRPr="00962E9A">
              <w:rPr>
                <w:b/>
                <w:iCs/>
              </w:rPr>
              <w:t>Всего часов</w:t>
            </w:r>
          </w:p>
          <w:p w:rsidR="00950A9B" w:rsidRPr="00962E9A" w:rsidRDefault="00950A9B" w:rsidP="00D765D4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  <w:r w:rsidRPr="00962E9A">
              <w:rPr>
                <w:i/>
                <w:iCs/>
              </w:rPr>
              <w:t>(макс. учебная нагрузка)</w:t>
            </w:r>
          </w:p>
        </w:tc>
        <w:tc>
          <w:tcPr>
            <w:tcW w:w="208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962E9A" w:rsidRDefault="00950A9B" w:rsidP="00D765D4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62E9A">
              <w:rPr>
                <w:b/>
              </w:rPr>
              <w:t xml:space="preserve">Объем времени, отведенный </w:t>
            </w:r>
          </w:p>
          <w:p w:rsidR="00950A9B" w:rsidRPr="00962E9A" w:rsidRDefault="00950A9B" w:rsidP="00D765D4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62E9A">
              <w:rPr>
                <w:b/>
              </w:rPr>
              <w:t>на освоение ОП</w:t>
            </w:r>
          </w:p>
        </w:tc>
      </w:tr>
      <w:tr w:rsidR="00950A9B" w:rsidRPr="00962E9A" w:rsidTr="00F15E55">
        <w:trPr>
          <w:trHeight w:val="435"/>
        </w:trPr>
        <w:tc>
          <w:tcPr>
            <w:tcW w:w="63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962E9A" w:rsidRDefault="00950A9B" w:rsidP="00D765D4">
            <w:pPr>
              <w:rPr>
                <w:b/>
                <w:sz w:val="24"/>
                <w:szCs w:val="24"/>
              </w:rPr>
            </w:pPr>
          </w:p>
        </w:tc>
        <w:tc>
          <w:tcPr>
            <w:tcW w:w="176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962E9A" w:rsidRDefault="00950A9B" w:rsidP="00D765D4">
            <w:pPr>
              <w:rPr>
                <w:b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962E9A" w:rsidRDefault="00950A9B" w:rsidP="00D765D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962E9A" w:rsidRDefault="00950A9B" w:rsidP="00D765D4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62E9A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7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962E9A" w:rsidRDefault="00950A9B" w:rsidP="00D765D4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62E9A">
              <w:rPr>
                <w:b/>
              </w:rPr>
              <w:t xml:space="preserve">Самостоятельная работа обучающегося, </w:t>
            </w:r>
          </w:p>
          <w:p w:rsidR="00950A9B" w:rsidRPr="00962E9A" w:rsidRDefault="00950A9B" w:rsidP="00D765D4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62E9A">
              <w:t>часов</w:t>
            </w:r>
          </w:p>
        </w:tc>
      </w:tr>
      <w:tr w:rsidR="00950A9B" w:rsidRPr="00962E9A" w:rsidTr="002F1907">
        <w:trPr>
          <w:trHeight w:val="390"/>
        </w:trPr>
        <w:tc>
          <w:tcPr>
            <w:tcW w:w="63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50A9B" w:rsidRPr="00962E9A" w:rsidRDefault="00950A9B" w:rsidP="00D765D4">
            <w:pPr>
              <w:rPr>
                <w:b/>
                <w:sz w:val="24"/>
                <w:szCs w:val="24"/>
              </w:rPr>
            </w:pPr>
          </w:p>
        </w:tc>
        <w:tc>
          <w:tcPr>
            <w:tcW w:w="176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962E9A" w:rsidRDefault="00950A9B" w:rsidP="00D765D4">
            <w:pPr>
              <w:rPr>
                <w:b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962E9A" w:rsidRDefault="00950A9B" w:rsidP="00D765D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962E9A" w:rsidRDefault="00950A9B" w:rsidP="00D765D4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62E9A">
              <w:rPr>
                <w:b/>
              </w:rPr>
              <w:t>Всего,</w:t>
            </w:r>
          </w:p>
          <w:p w:rsidR="00950A9B" w:rsidRPr="00962E9A" w:rsidRDefault="00950A9B" w:rsidP="00D765D4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</w:pPr>
            <w:r w:rsidRPr="00962E9A">
              <w:t>часов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962E9A" w:rsidRDefault="00950A9B" w:rsidP="00D765D4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62E9A">
              <w:rPr>
                <w:b/>
              </w:rPr>
              <w:t xml:space="preserve">в т.ч. лабораторные работы и практические занятия, </w:t>
            </w:r>
            <w:r w:rsidRPr="00962E9A">
              <w:t>часов</w:t>
            </w:r>
          </w:p>
        </w:tc>
        <w:tc>
          <w:tcPr>
            <w:tcW w:w="7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962E9A" w:rsidRDefault="00950A9B" w:rsidP="00D765D4">
            <w:pPr>
              <w:rPr>
                <w:b/>
                <w:sz w:val="24"/>
                <w:szCs w:val="24"/>
              </w:rPr>
            </w:pPr>
          </w:p>
        </w:tc>
      </w:tr>
      <w:tr w:rsidR="00FD4D0F" w:rsidRPr="00962E9A" w:rsidTr="002F1907">
        <w:trPr>
          <w:trHeight w:val="625"/>
        </w:trPr>
        <w:tc>
          <w:tcPr>
            <w:tcW w:w="639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2F1907" w:rsidRPr="00962E9A" w:rsidRDefault="002F1907" w:rsidP="002F1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ОК 1-9</w:t>
            </w:r>
          </w:p>
          <w:p w:rsidR="002F1907" w:rsidRPr="00962E9A" w:rsidRDefault="002F1907" w:rsidP="002F1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ПК 3.2.-3.3</w:t>
            </w:r>
          </w:p>
          <w:p w:rsidR="00FD4D0F" w:rsidRPr="00962E9A" w:rsidRDefault="00FD4D0F" w:rsidP="00D765D4">
            <w:pPr>
              <w:pStyle w:val="21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176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D4D0F" w:rsidRPr="00962E9A" w:rsidRDefault="00FD4D0F" w:rsidP="009F4D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Основы экономики предприятия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D4D0F" w:rsidRPr="00962E9A" w:rsidRDefault="00427194" w:rsidP="009F4D6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62E9A">
              <w:rPr>
                <w:b/>
              </w:rPr>
              <w:t>36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D4D0F" w:rsidRPr="00962E9A" w:rsidRDefault="00427194" w:rsidP="009F4D6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62E9A">
              <w:rPr>
                <w:b/>
              </w:rPr>
              <w:t>6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D4D0F" w:rsidRPr="00962E9A" w:rsidRDefault="006C2BD6" w:rsidP="009F4D6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62E9A">
              <w:rPr>
                <w:b/>
              </w:rPr>
              <w:t>-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D4D0F" w:rsidRPr="00962E9A" w:rsidRDefault="00427194" w:rsidP="009F4D6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62E9A">
              <w:rPr>
                <w:b/>
              </w:rPr>
              <w:t>30</w:t>
            </w:r>
          </w:p>
        </w:tc>
      </w:tr>
      <w:tr w:rsidR="00FD4D0F" w:rsidRPr="00962E9A" w:rsidTr="00F15E55">
        <w:trPr>
          <w:trHeight w:val="625"/>
        </w:trPr>
        <w:tc>
          <w:tcPr>
            <w:tcW w:w="639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4D0F" w:rsidRPr="00962E9A" w:rsidRDefault="00FD4D0F" w:rsidP="00D76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FD4D0F" w:rsidP="009F4D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 Основы хозяйственной  деятельности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7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2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6C2BD6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-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5</w:t>
            </w:r>
          </w:p>
        </w:tc>
      </w:tr>
      <w:tr w:rsidR="00FD4D0F" w:rsidRPr="00962E9A" w:rsidTr="00A2481E">
        <w:trPr>
          <w:trHeight w:val="625"/>
        </w:trPr>
        <w:tc>
          <w:tcPr>
            <w:tcW w:w="639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4D0F" w:rsidRPr="00962E9A" w:rsidRDefault="00FD4D0F" w:rsidP="00D76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FD4D0F" w:rsidP="009F4D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Pr="00962E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Основные технико-экономические показатели деятельности предприятия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7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2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6C2BD6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-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5</w:t>
            </w:r>
          </w:p>
        </w:tc>
      </w:tr>
      <w:tr w:rsidR="00FD4D0F" w:rsidRPr="00962E9A" w:rsidTr="00886CE1">
        <w:trPr>
          <w:trHeight w:val="625"/>
        </w:trPr>
        <w:tc>
          <w:tcPr>
            <w:tcW w:w="639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D4D0F" w:rsidRPr="00962E9A" w:rsidRDefault="00FD4D0F" w:rsidP="00D76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FD4D0F" w:rsidP="009F4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Тема 1. 3.</w:t>
            </w: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 и оборотные средства предприятия</w:t>
            </w:r>
          </w:p>
          <w:p w:rsidR="00FD4D0F" w:rsidRPr="00962E9A" w:rsidRDefault="00FD4D0F" w:rsidP="009F4D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11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1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6C2BD6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-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10</w:t>
            </w:r>
          </w:p>
        </w:tc>
      </w:tr>
      <w:tr w:rsidR="00FD4D0F" w:rsidRPr="00962E9A" w:rsidTr="00F15E55">
        <w:trPr>
          <w:trHeight w:val="625"/>
        </w:trPr>
        <w:tc>
          <w:tcPr>
            <w:tcW w:w="63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FD4D0F" w:rsidP="00D76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FD4D0F" w:rsidP="009F4D6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Тема 1.4.</w:t>
            </w: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 Трудовые ресурсы предприятия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11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1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6C2BD6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-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4D0F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10</w:t>
            </w:r>
          </w:p>
        </w:tc>
      </w:tr>
      <w:tr w:rsidR="0002164A" w:rsidRPr="00962E9A" w:rsidTr="00F15E55">
        <w:trPr>
          <w:trHeight w:val="609"/>
        </w:trPr>
        <w:tc>
          <w:tcPr>
            <w:tcW w:w="639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02164A" w:rsidRPr="00962E9A" w:rsidRDefault="0002164A" w:rsidP="00A153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ОК 1-9</w:t>
            </w:r>
          </w:p>
          <w:p w:rsidR="0002164A" w:rsidRPr="00962E9A" w:rsidRDefault="002F1907" w:rsidP="00A153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ПК 3.2.-3.3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164A" w:rsidRPr="00962E9A" w:rsidRDefault="0002164A" w:rsidP="009F4D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eastAsia="Times-Roman" w:hAnsi="Times New Roman" w:cs="Times New Roman"/>
                <w:b/>
                <w:sz w:val="24"/>
                <w:szCs w:val="24"/>
              </w:rPr>
              <w:t>Раздел 2</w:t>
            </w:r>
            <w:r w:rsidR="002F1907" w:rsidRPr="00962E9A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. </w:t>
            </w:r>
            <w:r w:rsidR="002F1907"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принципы построения экономической системы организации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164A" w:rsidRPr="00962E9A" w:rsidRDefault="00427194" w:rsidP="009F4D6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62E9A">
              <w:rPr>
                <w:b/>
              </w:rPr>
              <w:t>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164A" w:rsidRPr="00962E9A" w:rsidRDefault="00427194" w:rsidP="009F4D6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62E9A">
              <w:rPr>
                <w:b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164A" w:rsidRPr="00962E9A" w:rsidRDefault="006C2BD6" w:rsidP="009F4D6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62E9A">
              <w:rPr>
                <w:b/>
              </w:rPr>
              <w:t>-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164A" w:rsidRPr="00962E9A" w:rsidRDefault="00427194" w:rsidP="009F4D6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62E9A">
              <w:rPr>
                <w:b/>
              </w:rPr>
              <w:t>10</w:t>
            </w:r>
          </w:p>
        </w:tc>
      </w:tr>
      <w:tr w:rsidR="0002164A" w:rsidRPr="00962E9A" w:rsidTr="00F15E55">
        <w:trPr>
          <w:trHeight w:val="981"/>
        </w:trPr>
        <w:tc>
          <w:tcPr>
            <w:tcW w:w="639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2164A" w:rsidRPr="00962E9A" w:rsidRDefault="0002164A" w:rsidP="00D76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962E9A" w:rsidRDefault="0002164A" w:rsidP="009F4D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  <w:r w:rsidR="002F1907"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 и маркетинговая деятельность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962E9A" w:rsidRDefault="006C2BD6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-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5</w:t>
            </w:r>
          </w:p>
        </w:tc>
      </w:tr>
      <w:tr w:rsidR="0002164A" w:rsidRPr="00962E9A" w:rsidTr="00F15E55">
        <w:trPr>
          <w:trHeight w:val="838"/>
        </w:trPr>
        <w:tc>
          <w:tcPr>
            <w:tcW w:w="639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2164A" w:rsidRPr="00962E9A" w:rsidRDefault="0002164A" w:rsidP="00D765D4">
            <w:pPr>
              <w:rPr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F1907" w:rsidRPr="00962E9A" w:rsidRDefault="0002164A" w:rsidP="009F4D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  <w:r w:rsidR="002F1907" w:rsidRPr="00962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планирования, </w:t>
            </w:r>
          </w:p>
          <w:p w:rsidR="002F1907" w:rsidRPr="00962E9A" w:rsidRDefault="002F1907" w:rsidP="009F4D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финансирования и </w:t>
            </w:r>
            <w:r w:rsidR="00640B65" w:rsidRPr="00962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кредитования организации</w:t>
            </w:r>
          </w:p>
          <w:p w:rsidR="0002164A" w:rsidRPr="00962E9A" w:rsidRDefault="0002164A" w:rsidP="009F4D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962E9A" w:rsidRDefault="006C2BD6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-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962E9A" w:rsidRDefault="00427194" w:rsidP="009F4D6B">
            <w:pPr>
              <w:pStyle w:val="21"/>
              <w:widowControl w:val="0"/>
              <w:ind w:left="0" w:firstLine="0"/>
              <w:jc w:val="center"/>
            </w:pPr>
            <w:r w:rsidRPr="00962E9A">
              <w:t>5</w:t>
            </w:r>
          </w:p>
        </w:tc>
      </w:tr>
      <w:tr w:rsidR="0002164A" w:rsidRPr="00962E9A" w:rsidTr="00F15E55">
        <w:trPr>
          <w:trHeight w:val="257"/>
        </w:trPr>
        <w:tc>
          <w:tcPr>
            <w:tcW w:w="63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64A" w:rsidRPr="00962E9A" w:rsidRDefault="0002164A" w:rsidP="00D765D4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7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164A" w:rsidRPr="00962E9A" w:rsidRDefault="0002164A" w:rsidP="009F4D6B">
            <w:pPr>
              <w:pStyle w:val="21"/>
              <w:widowControl w:val="0"/>
              <w:ind w:left="0" w:firstLine="0"/>
              <w:jc w:val="both"/>
              <w:rPr>
                <w:b/>
                <w:iCs/>
              </w:rPr>
            </w:pPr>
            <w:r w:rsidRPr="00962E9A">
              <w:rPr>
                <w:b/>
                <w:iCs/>
              </w:rPr>
              <w:t>Всего: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164A" w:rsidRPr="00962E9A" w:rsidRDefault="00427194" w:rsidP="009F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164A" w:rsidRPr="00962E9A" w:rsidRDefault="00427194" w:rsidP="009F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164A" w:rsidRPr="00962E9A" w:rsidRDefault="006C2BD6" w:rsidP="009F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164A" w:rsidRPr="00962E9A" w:rsidRDefault="00427194" w:rsidP="009F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40</w:t>
            </w:r>
          </w:p>
        </w:tc>
      </w:tr>
    </w:tbl>
    <w:p w:rsidR="00716F9A" w:rsidRPr="00962E9A" w:rsidRDefault="00716F9A" w:rsidP="00F0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24"/>
          <w:szCs w:val="24"/>
        </w:rPr>
        <w:sectPr w:rsidR="00716F9A" w:rsidRPr="00962E9A" w:rsidSect="00950A9B">
          <w:pgSz w:w="16838" w:h="11906" w:orient="landscape"/>
          <w:pgMar w:top="1134" w:right="1134" w:bottom="1134" w:left="1134" w:header="709" w:footer="709" w:gutter="0"/>
          <w:cols w:space="720"/>
          <w:titlePg/>
        </w:sectPr>
      </w:pPr>
    </w:p>
    <w:p w:rsidR="00E84B2D" w:rsidRPr="00962E9A" w:rsidRDefault="00E84B2D" w:rsidP="00E84B2D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firstLine="0"/>
        <w:jc w:val="both"/>
        <w:rPr>
          <w:b/>
        </w:rPr>
      </w:pPr>
      <w:r w:rsidRPr="00962E9A">
        <w:rPr>
          <w:b/>
        </w:rPr>
        <w:lastRenderedPageBreak/>
        <w:t>2.2 Тематический план и содержание учебной дисциплиныОсновы экономики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2"/>
        <w:gridCol w:w="9214"/>
        <w:gridCol w:w="934"/>
        <w:gridCol w:w="1206"/>
      </w:tblGrid>
      <w:tr w:rsidR="00E84B2D" w:rsidRPr="00962E9A" w:rsidTr="00D769BE">
        <w:tc>
          <w:tcPr>
            <w:tcW w:w="1161" w:type="pct"/>
            <w:vAlign w:val="center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3116" w:type="pct"/>
            <w:vAlign w:val="center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</w:t>
            </w:r>
          </w:p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обучающихся, курсовая работа (проект)</w:t>
            </w:r>
          </w:p>
        </w:tc>
        <w:tc>
          <w:tcPr>
            <w:tcW w:w="316" w:type="pct"/>
            <w:shd w:val="clear" w:color="auto" w:fill="auto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408" w:type="pct"/>
            <w:vAlign w:val="center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Уровень </w:t>
            </w:r>
          </w:p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освоения</w:t>
            </w:r>
          </w:p>
        </w:tc>
      </w:tr>
      <w:tr w:rsidR="00E84B2D" w:rsidRPr="00962E9A" w:rsidTr="00D769BE">
        <w:tc>
          <w:tcPr>
            <w:tcW w:w="1161" w:type="pct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6" w:type="pct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6" w:type="pct"/>
            <w:shd w:val="clear" w:color="auto" w:fill="auto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8" w:type="pct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84B2D" w:rsidRPr="00962E9A" w:rsidTr="00D769BE">
        <w:tc>
          <w:tcPr>
            <w:tcW w:w="1161" w:type="pct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 </w:t>
            </w:r>
          </w:p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Основы экономики предприятия</w:t>
            </w:r>
          </w:p>
        </w:tc>
        <w:tc>
          <w:tcPr>
            <w:tcW w:w="3116" w:type="pct"/>
          </w:tcPr>
          <w:p w:rsidR="00E84B2D" w:rsidRPr="00962E9A" w:rsidRDefault="00E84B2D" w:rsidP="00E84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shd w:val="clear" w:color="auto" w:fill="auto"/>
          </w:tcPr>
          <w:p w:rsidR="00E84B2D" w:rsidRPr="00962E9A" w:rsidRDefault="00EE5BA7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8" w:type="pct"/>
            <w:vMerge w:val="restart"/>
            <w:shd w:val="clear" w:color="auto" w:fill="D9D9D9"/>
          </w:tcPr>
          <w:p w:rsidR="00E84B2D" w:rsidRPr="00962E9A" w:rsidRDefault="00E84B2D" w:rsidP="00E8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B2D" w:rsidRPr="00962E9A" w:rsidTr="00D769BE">
        <w:tc>
          <w:tcPr>
            <w:tcW w:w="1161" w:type="pct"/>
            <w:vMerge w:val="restart"/>
          </w:tcPr>
          <w:p w:rsidR="00E84B2D" w:rsidRPr="00962E9A" w:rsidRDefault="00E84B2D" w:rsidP="00E84B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хозяйственной </w:t>
            </w:r>
          </w:p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3116" w:type="pct"/>
          </w:tcPr>
          <w:p w:rsidR="00E84B2D" w:rsidRPr="00962E9A" w:rsidRDefault="00E84B2D" w:rsidP="00E84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E84B2D" w:rsidRPr="00962E9A" w:rsidRDefault="00EE5BA7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" w:type="pct"/>
            <w:vMerge/>
            <w:shd w:val="clear" w:color="auto" w:fill="D9D9D9"/>
          </w:tcPr>
          <w:p w:rsidR="00E84B2D" w:rsidRPr="00962E9A" w:rsidRDefault="00E84B2D" w:rsidP="00E8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B2D" w:rsidRPr="00962E9A" w:rsidTr="00D769BE">
        <w:trPr>
          <w:trHeight w:val="1450"/>
        </w:trPr>
        <w:tc>
          <w:tcPr>
            <w:tcW w:w="1161" w:type="pct"/>
            <w:vMerge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pct"/>
          </w:tcPr>
          <w:p w:rsidR="00E84B2D" w:rsidRPr="00962E9A" w:rsidRDefault="00E84B2D" w:rsidP="00E84B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Главное назначение хозяйственной деятельности. </w:t>
            </w:r>
            <w:r w:rsidRPr="00962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принципы организации производственного и технологического процессов.</w:t>
            </w: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Действующие законодательные и нормативные  акты, регулирующие производственно-хозяйственную деятельность. Современное состояние и перспективы развития  отрасли, организация хозяйствующих субъектов в  рыночной экономике.  Организационно-правовые формы предприятий. Общая производственная и организационная структура организации</w:t>
            </w:r>
          </w:p>
        </w:tc>
        <w:tc>
          <w:tcPr>
            <w:tcW w:w="316" w:type="pct"/>
            <w:shd w:val="clear" w:color="auto" w:fill="auto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4B2D" w:rsidRPr="00962E9A" w:rsidTr="00D769BE">
        <w:tc>
          <w:tcPr>
            <w:tcW w:w="1161" w:type="pct"/>
            <w:vMerge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pct"/>
          </w:tcPr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E84B2D" w:rsidRPr="00962E9A" w:rsidRDefault="000823BB" w:rsidP="000823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составление </w:t>
            </w:r>
            <w:r w:rsidR="00E84B2D" w:rsidRPr="00962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конспекта</w:t>
            </w:r>
            <w:r w:rsidRPr="00962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таблицы</w:t>
            </w:r>
          </w:p>
        </w:tc>
        <w:tc>
          <w:tcPr>
            <w:tcW w:w="316" w:type="pct"/>
            <w:shd w:val="clear" w:color="auto" w:fill="auto"/>
          </w:tcPr>
          <w:p w:rsidR="00E84B2D" w:rsidRPr="00962E9A" w:rsidRDefault="00EE5BA7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8" w:type="pct"/>
            <w:vMerge w:val="restart"/>
            <w:shd w:val="clear" w:color="auto" w:fill="D9D9D9"/>
          </w:tcPr>
          <w:p w:rsidR="00E84B2D" w:rsidRPr="00962E9A" w:rsidRDefault="00E84B2D" w:rsidP="00E8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B2D" w:rsidRPr="00962E9A" w:rsidTr="00D769BE">
        <w:tc>
          <w:tcPr>
            <w:tcW w:w="1161" w:type="pct"/>
            <w:vMerge w:val="restart"/>
          </w:tcPr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1.2 </w:t>
            </w:r>
          </w:p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технико-экономические показатели деятельности предприятия </w:t>
            </w:r>
          </w:p>
        </w:tc>
        <w:tc>
          <w:tcPr>
            <w:tcW w:w="3116" w:type="pct"/>
          </w:tcPr>
          <w:p w:rsidR="00E84B2D" w:rsidRPr="00962E9A" w:rsidRDefault="00E84B2D" w:rsidP="00E84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E84B2D" w:rsidRPr="00962E9A" w:rsidRDefault="00EE5BA7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" w:type="pct"/>
            <w:vMerge/>
            <w:shd w:val="clear" w:color="auto" w:fill="D9D9D9"/>
          </w:tcPr>
          <w:p w:rsidR="00E84B2D" w:rsidRPr="00962E9A" w:rsidRDefault="00E84B2D" w:rsidP="00E8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B2D" w:rsidRPr="00962E9A" w:rsidTr="00D769BE">
        <w:tc>
          <w:tcPr>
            <w:tcW w:w="1161" w:type="pct"/>
            <w:vMerge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pct"/>
          </w:tcPr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Основные принципы построения экономической  системы организации. Производственные возможности, производственная  мощность и программа предприятия. Методики расчёта основных стоимостных технико-экономических показателей  деятельности организации.</w:t>
            </w:r>
          </w:p>
        </w:tc>
        <w:tc>
          <w:tcPr>
            <w:tcW w:w="316" w:type="pct"/>
            <w:shd w:val="clear" w:color="auto" w:fill="auto"/>
          </w:tcPr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4B2D" w:rsidRPr="00962E9A" w:rsidTr="00D769BE">
        <w:trPr>
          <w:trHeight w:val="117"/>
        </w:trPr>
        <w:tc>
          <w:tcPr>
            <w:tcW w:w="1161" w:type="pct"/>
            <w:vMerge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pct"/>
          </w:tcPr>
          <w:p w:rsidR="00E84B2D" w:rsidRPr="00962E9A" w:rsidRDefault="00E84B2D" w:rsidP="00E84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E84B2D" w:rsidRPr="00962E9A" w:rsidRDefault="006314C4" w:rsidP="00E84B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презентации</w:t>
            </w:r>
          </w:p>
        </w:tc>
        <w:tc>
          <w:tcPr>
            <w:tcW w:w="316" w:type="pct"/>
            <w:tcBorders>
              <w:top w:val="nil"/>
            </w:tcBorders>
            <w:shd w:val="clear" w:color="auto" w:fill="auto"/>
          </w:tcPr>
          <w:p w:rsidR="00E84B2D" w:rsidRPr="00962E9A" w:rsidRDefault="00EE5BA7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8" w:type="pct"/>
            <w:vMerge w:val="restart"/>
            <w:shd w:val="clear" w:color="auto" w:fill="D9D9D9"/>
          </w:tcPr>
          <w:p w:rsidR="00E84B2D" w:rsidRPr="00962E9A" w:rsidRDefault="00E84B2D" w:rsidP="00E8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B2D" w:rsidRPr="00962E9A" w:rsidTr="00D769BE">
        <w:tc>
          <w:tcPr>
            <w:tcW w:w="1161" w:type="pct"/>
            <w:vMerge w:val="restart"/>
            <w:shd w:val="clear" w:color="auto" w:fill="auto"/>
          </w:tcPr>
          <w:p w:rsidR="00E84B2D" w:rsidRPr="00962E9A" w:rsidRDefault="00E84B2D" w:rsidP="00E84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 и оборотные средства предприятия</w:t>
            </w:r>
          </w:p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B2D" w:rsidRPr="00962E9A" w:rsidRDefault="00E84B2D" w:rsidP="00E84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4B2D" w:rsidRPr="00962E9A" w:rsidRDefault="00E84B2D" w:rsidP="00E84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4B2D" w:rsidRPr="00962E9A" w:rsidRDefault="00E84B2D" w:rsidP="00E84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pct"/>
          </w:tcPr>
          <w:p w:rsidR="00E84B2D" w:rsidRPr="00962E9A" w:rsidRDefault="00E84B2D" w:rsidP="00E84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E84B2D" w:rsidRPr="00962E9A" w:rsidRDefault="00EE5BA7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" w:type="pct"/>
            <w:vMerge/>
            <w:shd w:val="clear" w:color="auto" w:fill="D9D9D9"/>
          </w:tcPr>
          <w:p w:rsidR="00E84B2D" w:rsidRPr="00962E9A" w:rsidRDefault="00E84B2D" w:rsidP="00E8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B2D" w:rsidRPr="00962E9A" w:rsidTr="00D769BE">
        <w:trPr>
          <w:trHeight w:val="1266"/>
        </w:trPr>
        <w:tc>
          <w:tcPr>
            <w:tcW w:w="1161" w:type="pct"/>
            <w:vMerge/>
            <w:shd w:val="clear" w:color="auto" w:fill="auto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Экономическая сущность и воспроизводство основных средств. Состав и классификация основных средств по сферам производства, секторам экономики и отраслям. Методы управления основными средствами и оценки эффективности их использования. </w:t>
            </w:r>
          </w:p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Экономическая сущность, состав и классификация оборотных средств. Источники формирования оборотных средств. </w:t>
            </w: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Состав материальных и финансовых ресурсов организации, показатели их эффективности.Методы управления  оборотными средствами и оценка эффективности их  использования. Способы экономии ресурсов, о</w:t>
            </w:r>
            <w:r w:rsidRPr="00962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энерго- и материалосберегающие технологии. Показатели использования оборотных средств.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4B2D" w:rsidRPr="00962E9A" w:rsidTr="00D769BE">
        <w:trPr>
          <w:trHeight w:val="246"/>
        </w:trPr>
        <w:tc>
          <w:tcPr>
            <w:tcW w:w="116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62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</w:t>
            </w:r>
            <w:r w:rsidR="00027D14" w:rsidRPr="00962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составление конспекта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E84B2D" w:rsidRPr="00962E9A" w:rsidRDefault="00EE5BA7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8" w:type="pct"/>
            <w:vMerge w:val="restart"/>
            <w:shd w:val="clear" w:color="auto" w:fill="D9D9D9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B2D" w:rsidRPr="00962E9A" w:rsidTr="00D769BE">
        <w:trPr>
          <w:trHeight w:val="246"/>
        </w:trPr>
        <w:tc>
          <w:tcPr>
            <w:tcW w:w="1161" w:type="pct"/>
            <w:vMerge w:val="restart"/>
            <w:shd w:val="clear" w:color="auto" w:fill="auto"/>
          </w:tcPr>
          <w:p w:rsidR="00E84B2D" w:rsidRPr="00962E9A" w:rsidRDefault="00E84B2D" w:rsidP="00E84B2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:rsidR="00E84B2D" w:rsidRPr="00962E9A" w:rsidRDefault="00E84B2D" w:rsidP="00E84B2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ресурсы</w:t>
            </w:r>
          </w:p>
          <w:p w:rsidR="00E84B2D" w:rsidRPr="00962E9A" w:rsidRDefault="00E84B2D" w:rsidP="00E84B2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предприятия</w:t>
            </w:r>
          </w:p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E84B2D" w:rsidRPr="00962E9A" w:rsidRDefault="00E84B2D" w:rsidP="00E84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E84B2D" w:rsidRPr="00962E9A" w:rsidRDefault="00EE5BA7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" w:type="pct"/>
            <w:vMerge/>
            <w:shd w:val="clear" w:color="auto" w:fill="D9D9D9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B2D" w:rsidRPr="00962E9A" w:rsidTr="00D769BE">
        <w:trPr>
          <w:trHeight w:val="246"/>
        </w:trPr>
        <w:tc>
          <w:tcPr>
            <w:tcW w:w="1161" w:type="pct"/>
            <w:vMerge/>
            <w:shd w:val="clear" w:color="auto" w:fill="auto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E84B2D" w:rsidRPr="00962E9A" w:rsidRDefault="00E84B2D" w:rsidP="00E8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Состав трудовых ресурсов организации, показатели их эффективного  использования. Учет рабочего времени. Нормирование  труда. </w:t>
            </w:r>
            <w:r w:rsidRPr="00962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Производительность труда, классификация и характеристика основных показателей. Методы определения производительности труда. Материальное стимулирование труда, формы  организации и оплаты труда в современных условиях, принципы  и методы ее начисления и планирования. </w:t>
            </w: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Первичные документы по учету рабочего времени, выработки, заработной платы, простоев.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4B2D" w:rsidRPr="00962E9A" w:rsidTr="00D769BE">
        <w:trPr>
          <w:trHeight w:val="246"/>
        </w:trPr>
        <w:tc>
          <w:tcPr>
            <w:tcW w:w="116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E84B2D" w:rsidRPr="00962E9A" w:rsidRDefault="00E84B2D" w:rsidP="00E84B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E84B2D" w:rsidRPr="00962E9A" w:rsidRDefault="00E84B2D" w:rsidP="00E84B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Решение задач</w:t>
            </w:r>
            <w:r w:rsidR="001101C4" w:rsidRPr="00962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составление конспекта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E84B2D" w:rsidRPr="00962E9A" w:rsidRDefault="00EE5BA7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8" w:type="pct"/>
            <w:vMerge w:val="restart"/>
            <w:shd w:val="clear" w:color="auto" w:fill="D9D9D9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B2D" w:rsidRPr="00962E9A" w:rsidTr="00D769BE">
        <w:trPr>
          <w:trHeight w:val="1128"/>
        </w:trPr>
        <w:tc>
          <w:tcPr>
            <w:tcW w:w="1161" w:type="pct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 </w:t>
            </w:r>
          </w:p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принципы построения экономической системы организации</w:t>
            </w:r>
          </w:p>
        </w:tc>
        <w:tc>
          <w:tcPr>
            <w:tcW w:w="3116" w:type="pct"/>
          </w:tcPr>
          <w:p w:rsidR="00E84B2D" w:rsidRPr="00962E9A" w:rsidRDefault="00E84B2D" w:rsidP="00E84B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  <w:shd w:val="clear" w:color="auto" w:fill="auto"/>
          </w:tcPr>
          <w:p w:rsidR="00E84B2D" w:rsidRPr="00962E9A" w:rsidRDefault="00EE5BA7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8" w:type="pct"/>
            <w:vMerge/>
            <w:shd w:val="clear" w:color="auto" w:fill="D9D9D9"/>
          </w:tcPr>
          <w:p w:rsidR="00E84B2D" w:rsidRPr="00962E9A" w:rsidRDefault="00E84B2D" w:rsidP="00E8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B2D" w:rsidRPr="00962E9A" w:rsidTr="00D769BE">
        <w:tc>
          <w:tcPr>
            <w:tcW w:w="1161" w:type="pct"/>
            <w:vMerge w:val="restart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Менеджмент и маркетинговая деятельность </w:t>
            </w:r>
          </w:p>
        </w:tc>
        <w:tc>
          <w:tcPr>
            <w:tcW w:w="3116" w:type="pct"/>
          </w:tcPr>
          <w:p w:rsidR="00E84B2D" w:rsidRPr="00962E9A" w:rsidRDefault="00E84B2D" w:rsidP="00E84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E84B2D" w:rsidRPr="00962E9A" w:rsidRDefault="00EE5BA7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" w:type="pct"/>
            <w:vMerge/>
            <w:shd w:val="clear" w:color="auto" w:fill="D9D9D9"/>
          </w:tcPr>
          <w:p w:rsidR="00E84B2D" w:rsidRPr="00962E9A" w:rsidRDefault="00E84B2D" w:rsidP="00E8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B2D" w:rsidRPr="00962E9A" w:rsidTr="00D769BE">
        <w:tc>
          <w:tcPr>
            <w:tcW w:w="1161" w:type="pct"/>
            <w:vMerge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pct"/>
          </w:tcPr>
          <w:p w:rsidR="00E84B2D" w:rsidRPr="00962E9A" w:rsidRDefault="00E84B2D" w:rsidP="00E84B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2E9A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 xml:space="preserve">    Основы менеджмента.  </w:t>
            </w: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Основы организации работы коллектива исполнителей. Принципы делового общения в организации. Особенности менеджмента в области профессиональной деятельности.     Основы маркетинговой деятельности. Понятие и функции маркетинга, маркетинговые исследования. Механизмы ценообразования на продукцию  (услуги).  </w:t>
            </w:r>
            <w:r w:rsidRPr="00962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цен и их классификация. Факторы, влияющие на уровень цен</w:t>
            </w: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 Товарная, коммуникационная и сбытовая политика на предприятии.</w:t>
            </w:r>
          </w:p>
        </w:tc>
        <w:tc>
          <w:tcPr>
            <w:tcW w:w="316" w:type="pct"/>
            <w:shd w:val="clear" w:color="auto" w:fill="auto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4B2D" w:rsidRPr="00962E9A" w:rsidTr="00D769BE">
        <w:tc>
          <w:tcPr>
            <w:tcW w:w="1161" w:type="pct"/>
            <w:vMerge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pct"/>
          </w:tcPr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- Составление опорного конспекта</w:t>
            </w:r>
          </w:p>
        </w:tc>
        <w:tc>
          <w:tcPr>
            <w:tcW w:w="316" w:type="pct"/>
            <w:shd w:val="clear" w:color="auto" w:fill="auto"/>
          </w:tcPr>
          <w:p w:rsidR="00E84B2D" w:rsidRPr="00962E9A" w:rsidRDefault="00EE5BA7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8" w:type="pct"/>
            <w:vMerge w:val="restart"/>
            <w:shd w:val="clear" w:color="auto" w:fill="D9D9D9"/>
          </w:tcPr>
          <w:p w:rsidR="00E84B2D" w:rsidRPr="00962E9A" w:rsidRDefault="00E84B2D" w:rsidP="00E8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B2D" w:rsidRPr="00962E9A" w:rsidTr="00D769BE">
        <w:trPr>
          <w:trHeight w:val="169"/>
        </w:trPr>
        <w:tc>
          <w:tcPr>
            <w:tcW w:w="1161" w:type="pct"/>
            <w:vMerge w:val="restart"/>
          </w:tcPr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 </w:t>
            </w:r>
          </w:p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Основы планирования, </w:t>
            </w:r>
          </w:p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финансирования и </w:t>
            </w:r>
          </w:p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кредитования организации</w:t>
            </w:r>
          </w:p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pct"/>
          </w:tcPr>
          <w:p w:rsidR="00E84B2D" w:rsidRPr="00962E9A" w:rsidRDefault="00E84B2D" w:rsidP="00E84B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E84B2D" w:rsidRPr="00962E9A" w:rsidRDefault="00EE5BA7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" w:type="pct"/>
            <w:vMerge/>
            <w:shd w:val="clear" w:color="auto" w:fill="D9D9D9"/>
          </w:tcPr>
          <w:p w:rsidR="00E84B2D" w:rsidRPr="00962E9A" w:rsidRDefault="00E84B2D" w:rsidP="00E8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B2D" w:rsidRPr="00962E9A" w:rsidTr="00D769BE">
        <w:trPr>
          <w:trHeight w:val="852"/>
        </w:trPr>
        <w:tc>
          <w:tcPr>
            <w:tcW w:w="1161" w:type="pct"/>
            <w:vMerge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pct"/>
          </w:tcPr>
          <w:p w:rsidR="00E84B2D" w:rsidRPr="00962E9A" w:rsidRDefault="00E84B2D" w:rsidP="00E84B2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Состав  финансовых ресурсов организации, показатели их эффективного использования. </w:t>
            </w: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финансовых ресурсов организации. Внутренние источники финансирования. Внешние источники финансов предприятия (выпуск акций, кредиты банков). 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B2D" w:rsidRPr="00962E9A" w:rsidRDefault="00E84B2D" w:rsidP="00E84B2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4B2D" w:rsidRPr="00962E9A" w:rsidTr="00D769BE">
        <w:tc>
          <w:tcPr>
            <w:tcW w:w="1161" w:type="pct"/>
            <w:vMerge/>
          </w:tcPr>
          <w:p w:rsidR="00E84B2D" w:rsidRPr="00962E9A" w:rsidRDefault="00E84B2D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pct"/>
          </w:tcPr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- Составление опорного конспекта</w:t>
            </w:r>
          </w:p>
        </w:tc>
        <w:tc>
          <w:tcPr>
            <w:tcW w:w="316" w:type="pct"/>
            <w:shd w:val="clear" w:color="auto" w:fill="auto"/>
          </w:tcPr>
          <w:p w:rsidR="00E84B2D" w:rsidRPr="00962E9A" w:rsidRDefault="00EE5BA7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8" w:type="pct"/>
            <w:vMerge w:val="restart"/>
            <w:shd w:val="clear" w:color="auto" w:fill="D9D9D9"/>
          </w:tcPr>
          <w:p w:rsidR="00E84B2D" w:rsidRPr="00962E9A" w:rsidRDefault="00E84B2D" w:rsidP="00E8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C1A" w:rsidRPr="00962E9A" w:rsidTr="00D769BE">
        <w:tc>
          <w:tcPr>
            <w:tcW w:w="4276" w:type="pct"/>
            <w:gridSpan w:val="2"/>
            <w:shd w:val="clear" w:color="auto" w:fill="auto"/>
          </w:tcPr>
          <w:p w:rsidR="00230C1A" w:rsidRPr="00962E9A" w:rsidRDefault="004B1048" w:rsidP="00E84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</w:t>
            </w:r>
            <w:r w:rsidR="00230C1A" w:rsidRPr="0096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аттестация в форме дифференцированного зачета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230C1A" w:rsidRPr="00962E9A" w:rsidRDefault="00230C1A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D9D9D9"/>
          </w:tcPr>
          <w:p w:rsidR="00230C1A" w:rsidRPr="00962E9A" w:rsidRDefault="00230C1A" w:rsidP="00E8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B2D" w:rsidRPr="00962E9A" w:rsidTr="00D769BE">
        <w:tc>
          <w:tcPr>
            <w:tcW w:w="4276" w:type="pct"/>
            <w:gridSpan w:val="2"/>
            <w:shd w:val="clear" w:color="auto" w:fill="auto"/>
          </w:tcPr>
          <w:p w:rsidR="00E84B2D" w:rsidRPr="00962E9A" w:rsidRDefault="00E84B2D" w:rsidP="00E84B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2E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E84B2D" w:rsidRPr="00962E9A" w:rsidRDefault="00D72A5F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08" w:type="pct"/>
            <w:vMerge/>
            <w:shd w:val="clear" w:color="auto" w:fill="D9D9D9"/>
          </w:tcPr>
          <w:p w:rsidR="00E84B2D" w:rsidRPr="00962E9A" w:rsidRDefault="00E84B2D" w:rsidP="00E84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4B2D" w:rsidRPr="00962E9A" w:rsidRDefault="00E84B2D" w:rsidP="00E84B2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84B2D" w:rsidRPr="00962E9A" w:rsidSect="006F335E">
          <w:pgSz w:w="16838" w:h="11906" w:orient="landscape"/>
          <w:pgMar w:top="1134" w:right="1134" w:bottom="1134" w:left="1134" w:header="709" w:footer="709" w:gutter="0"/>
          <w:pgNumType w:start="6"/>
          <w:cols w:space="720"/>
        </w:sectPr>
      </w:pPr>
    </w:p>
    <w:p w:rsidR="009257FA" w:rsidRPr="00962E9A" w:rsidRDefault="009257FA" w:rsidP="007860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bCs/>
          <w:caps/>
        </w:rPr>
      </w:pPr>
      <w:r w:rsidRPr="00962E9A">
        <w:rPr>
          <w:b/>
          <w:bCs/>
          <w:caps/>
        </w:rPr>
        <w:lastRenderedPageBreak/>
        <w:t>3. условия реализации программы дисциплины</w:t>
      </w:r>
    </w:p>
    <w:p w:rsidR="009257FA" w:rsidRPr="00962E9A" w:rsidRDefault="009257FA" w:rsidP="009257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2E9A"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:rsidR="00CD5196" w:rsidRPr="00962E9A" w:rsidRDefault="00CD5196" w:rsidP="00CD5196">
      <w:pPr>
        <w:pStyle w:val="ae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Освоение программы учебной общепрофессиональной дисциплины «Основы экономики» осуществляется в учебном кабинете №9 «Социально-экономических дисциплин», в котором имеется свободный доступ в Интернет во время учебного занятия и период внеучебной деятельности обучающихся.</w:t>
      </w:r>
    </w:p>
    <w:p w:rsidR="00CD5196" w:rsidRPr="00962E9A" w:rsidRDefault="00CD5196" w:rsidP="00CD5196">
      <w:pPr>
        <w:pStyle w:val="ae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</w:t>
      </w:r>
      <w:r w:rsidRPr="00962E9A">
        <w:rPr>
          <w:rFonts w:ascii="Times New Roman" w:hAnsi="Times New Roman" w:cs="Times New Roman"/>
          <w:sz w:val="24"/>
          <w:szCs w:val="24"/>
        </w:rPr>
        <w:softHyphen/>
        <w:t>логических правил и нормативов (СанПиН 2.4.2 № 178-02) и оснащено типо</w:t>
      </w:r>
      <w:r w:rsidRPr="00962E9A">
        <w:rPr>
          <w:rFonts w:ascii="Times New Roman" w:hAnsi="Times New Roman" w:cs="Times New Roman"/>
          <w:sz w:val="24"/>
          <w:szCs w:val="24"/>
        </w:rPr>
        <w:softHyphen/>
        <w:t>вым оборудованием, указанным в настоящих требованиях, в том числе специализи</w:t>
      </w:r>
      <w:r w:rsidRPr="00962E9A">
        <w:rPr>
          <w:rFonts w:ascii="Times New Roman" w:hAnsi="Times New Roman" w:cs="Times New Roman"/>
          <w:sz w:val="24"/>
          <w:szCs w:val="24"/>
        </w:rPr>
        <w:softHyphen/>
        <w:t>рованной учебной мебелью:</w:t>
      </w:r>
    </w:p>
    <w:p w:rsidR="00CD5196" w:rsidRPr="00962E9A" w:rsidRDefault="00CD5196" w:rsidP="00CD5196">
      <w:pPr>
        <w:pStyle w:val="ae"/>
        <w:spacing w:after="0" w:line="360" w:lineRule="auto"/>
        <w:ind w:firstLine="300"/>
        <w:rPr>
          <w:rFonts w:ascii="Times New Roman" w:hAnsi="Times New Roman" w:cs="Times New Roman"/>
          <w:b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- учебные столы-парты  - 15 шт.</w:t>
      </w:r>
    </w:p>
    <w:p w:rsidR="00CD5196" w:rsidRPr="00962E9A" w:rsidRDefault="00CD5196" w:rsidP="00CD5196">
      <w:pPr>
        <w:pStyle w:val="ae"/>
        <w:spacing w:after="0" w:line="360" w:lineRule="auto"/>
        <w:ind w:firstLine="300"/>
        <w:rPr>
          <w:rFonts w:ascii="Times New Roman" w:hAnsi="Times New Roman" w:cs="Times New Roman"/>
          <w:b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-  стулья – 30 шт.</w:t>
      </w:r>
    </w:p>
    <w:p w:rsidR="00CD5196" w:rsidRPr="00962E9A" w:rsidRDefault="00CD5196" w:rsidP="00CD5196">
      <w:pPr>
        <w:pStyle w:val="ae"/>
        <w:spacing w:after="0" w:line="36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- стол преподавателя – 1 шт.</w:t>
      </w:r>
    </w:p>
    <w:p w:rsidR="00CD5196" w:rsidRPr="00962E9A" w:rsidRDefault="00CD5196" w:rsidP="00CD5196">
      <w:pPr>
        <w:spacing w:line="360" w:lineRule="auto"/>
        <w:ind w:left="284"/>
        <w:rPr>
          <w:sz w:val="24"/>
          <w:szCs w:val="24"/>
        </w:rPr>
      </w:pPr>
      <w:r w:rsidRPr="00962E9A">
        <w:rPr>
          <w:color w:val="000000"/>
          <w:sz w:val="24"/>
          <w:szCs w:val="24"/>
        </w:rPr>
        <w:t xml:space="preserve">- </w:t>
      </w:r>
      <w:r w:rsidRPr="00962E9A">
        <w:rPr>
          <w:rFonts w:ascii="Times New Roman" w:hAnsi="Times New Roman" w:cs="Times New Roman"/>
          <w:color w:val="000000"/>
          <w:sz w:val="24"/>
          <w:szCs w:val="24"/>
        </w:rPr>
        <w:t>Аудиторная доска</w:t>
      </w:r>
    </w:p>
    <w:p w:rsidR="00CD5196" w:rsidRPr="00962E9A" w:rsidRDefault="00CD5196" w:rsidP="00CD5196">
      <w:pPr>
        <w:pStyle w:val="ae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 В кабинете имеется мультимедийное оборудование, посредством которого  участники образовательного процесса просматривают визуальную информацию по разделам, создают презентации, видеоматериалы.</w:t>
      </w:r>
    </w:p>
    <w:p w:rsidR="00CD5196" w:rsidRPr="00962E9A" w:rsidRDefault="00CD5196" w:rsidP="00CD5196">
      <w:pPr>
        <w:pStyle w:val="ae"/>
        <w:spacing w:after="0" w:line="360" w:lineRule="auto"/>
        <w:ind w:firstLine="300"/>
        <w:rPr>
          <w:rFonts w:ascii="Times New Roman" w:hAnsi="Times New Roman" w:cs="Times New Roman"/>
          <w:b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</w:t>
      </w:r>
      <w:r w:rsidRPr="00962E9A">
        <w:rPr>
          <w:rFonts w:ascii="Times New Roman" w:hAnsi="Times New Roman" w:cs="Times New Roman"/>
          <w:sz w:val="24"/>
          <w:szCs w:val="24"/>
        </w:rPr>
        <w:softHyphen/>
        <w:t>мы учебной дисциплины «Основы экономики» входят:</w:t>
      </w:r>
    </w:p>
    <w:p w:rsidR="00CD5196" w:rsidRPr="00962E9A" w:rsidRDefault="00CD5196" w:rsidP="00CD5196">
      <w:pPr>
        <w:pStyle w:val="211"/>
        <w:numPr>
          <w:ilvl w:val="0"/>
          <w:numId w:val="16"/>
        </w:numPr>
        <w:tabs>
          <w:tab w:val="left" w:pos="558"/>
        </w:tabs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многофункциональный комплекс преподавателя (АРМ)</w:t>
      </w:r>
    </w:p>
    <w:p w:rsidR="00CD5196" w:rsidRPr="00962E9A" w:rsidRDefault="00CD5196" w:rsidP="00CD5196">
      <w:pPr>
        <w:pStyle w:val="a9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 xml:space="preserve">информационно-коммуникационные средства </w:t>
      </w:r>
    </w:p>
    <w:p w:rsidR="00CD5196" w:rsidRPr="00962E9A" w:rsidRDefault="00CD5196" w:rsidP="00CD5196">
      <w:pPr>
        <w:pStyle w:val="a9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экранно-звуковые пособия (электронная база данных для создания тематических и итоговых разноуровневых тренировочных и проверочных материалов для организации фронтальной и индивидуальной работы, видеофильмы)</w:t>
      </w:r>
    </w:p>
    <w:p w:rsidR="00CD5196" w:rsidRPr="00962E9A" w:rsidRDefault="00CD5196" w:rsidP="00CD5196">
      <w:pPr>
        <w:pStyle w:val="211"/>
        <w:numPr>
          <w:ilvl w:val="0"/>
          <w:numId w:val="16"/>
        </w:numPr>
        <w:tabs>
          <w:tab w:val="left" w:pos="558"/>
        </w:tabs>
        <w:spacing w:line="360" w:lineRule="auto"/>
        <w:ind w:left="560" w:hanging="567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библиотечный фонд.</w:t>
      </w:r>
    </w:p>
    <w:p w:rsidR="00CD5196" w:rsidRPr="00962E9A" w:rsidRDefault="00CD5196" w:rsidP="00CD5196">
      <w:pPr>
        <w:pStyle w:val="ae"/>
        <w:spacing w:after="0" w:line="36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В библиотечный фонд входят учебники, учебно-методические комплекты (УМК), обеспечивающие освоение учебной дисциплины «Основы экономики» рекомендованные 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</w:t>
      </w:r>
      <w:r w:rsidRPr="00962E9A">
        <w:rPr>
          <w:rFonts w:ascii="Times New Roman" w:hAnsi="Times New Roman" w:cs="Times New Roman"/>
          <w:sz w:val="24"/>
          <w:szCs w:val="24"/>
        </w:rPr>
        <w:softHyphen/>
        <w:t>разования.</w:t>
      </w:r>
    </w:p>
    <w:p w:rsidR="00CD5196" w:rsidRPr="00962E9A" w:rsidRDefault="00CD5196" w:rsidP="00CD5196">
      <w:pPr>
        <w:spacing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В процессе освоения программы учебной дисциплины «Основы экономики» студенты имеют  возможность доступа к электронным учебным материалам по разделам программы, имеющимся в свободном доступе в сети Интернет (электронным кни</w:t>
      </w:r>
      <w:r w:rsidRPr="00962E9A">
        <w:rPr>
          <w:rFonts w:ascii="Times New Roman" w:hAnsi="Times New Roman" w:cs="Times New Roman"/>
          <w:sz w:val="24"/>
          <w:szCs w:val="24"/>
        </w:rPr>
        <w:softHyphen/>
        <w:t>гам, практикумам, тестам и др.).</w:t>
      </w:r>
    </w:p>
    <w:p w:rsidR="00962E9A" w:rsidRDefault="00962E9A" w:rsidP="005D5686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</w:p>
    <w:p w:rsidR="00962E9A" w:rsidRPr="00962E9A" w:rsidRDefault="00716F9A" w:rsidP="00962E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62E9A">
        <w:rPr>
          <w:b/>
        </w:rPr>
        <w:lastRenderedPageBreak/>
        <w:t>3.2 Информационное обеспечение обучения</w:t>
      </w:r>
    </w:p>
    <w:p w:rsidR="00FD05C4" w:rsidRPr="00962E9A" w:rsidRDefault="00FD05C4" w:rsidP="005D5686">
      <w:pPr>
        <w:widowControl w:val="0"/>
        <w:shd w:val="clear" w:color="auto" w:fill="FFFFFF"/>
        <w:tabs>
          <w:tab w:val="left" w:pos="-5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2E9A">
        <w:rPr>
          <w:rFonts w:ascii="Times New Roman" w:eastAsia="Times New Roman" w:hAnsi="Times New Roman" w:cs="Times New Roman"/>
          <w:color w:val="000000"/>
          <w:sz w:val="24"/>
          <w:szCs w:val="24"/>
        </w:rPr>
        <w:t>Миронов, М. Г. Экономика отрасли (машиностроение): учебник / М.Г. Миронов, С.В. Загородн</w:t>
      </w:r>
      <w:r w:rsidR="00962E9A">
        <w:rPr>
          <w:rFonts w:ascii="Times New Roman" w:eastAsia="Times New Roman" w:hAnsi="Times New Roman" w:cs="Times New Roman"/>
          <w:color w:val="000000"/>
          <w:sz w:val="24"/>
          <w:szCs w:val="24"/>
        </w:rPr>
        <w:t>иков. – М.: ФОРУМ: ИНФРА-М, 2015</w:t>
      </w:r>
      <w:r w:rsidRPr="00962E9A">
        <w:rPr>
          <w:rFonts w:ascii="Times New Roman" w:eastAsia="Times New Roman" w:hAnsi="Times New Roman" w:cs="Times New Roman"/>
          <w:color w:val="000000"/>
          <w:sz w:val="24"/>
          <w:szCs w:val="24"/>
        </w:rPr>
        <w:t>. – 320 с. – (Профессиональное образование)</w:t>
      </w:r>
    </w:p>
    <w:p w:rsidR="00FD05C4" w:rsidRPr="00962E9A" w:rsidRDefault="00FD05C4" w:rsidP="005D5686">
      <w:pPr>
        <w:widowControl w:val="0"/>
        <w:shd w:val="clear" w:color="auto" w:fill="FFFFFF"/>
        <w:tabs>
          <w:tab w:val="left" w:pos="-5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2E9A">
        <w:rPr>
          <w:rFonts w:ascii="Times New Roman" w:eastAsia="Times New Roman" w:hAnsi="Times New Roman" w:cs="Times New Roman"/>
          <w:color w:val="000000"/>
          <w:sz w:val="24"/>
          <w:szCs w:val="24"/>
        </w:rPr>
        <w:t>Молоканова, Н.П. Типовые технологии производства: учебное пособие / Н.</w:t>
      </w:r>
      <w:r w:rsidR="005E6A89" w:rsidRPr="00962E9A">
        <w:rPr>
          <w:rFonts w:ascii="Times New Roman" w:eastAsia="Times New Roman" w:hAnsi="Times New Roman" w:cs="Times New Roman"/>
          <w:color w:val="000000"/>
          <w:sz w:val="24"/>
          <w:szCs w:val="24"/>
        </w:rPr>
        <w:t>П. Молоканова. – М.: ФОРУМ, 2016</w:t>
      </w:r>
      <w:r w:rsidRPr="00962E9A">
        <w:rPr>
          <w:rFonts w:ascii="Times New Roman" w:eastAsia="Times New Roman" w:hAnsi="Times New Roman" w:cs="Times New Roman"/>
          <w:color w:val="000000"/>
          <w:sz w:val="24"/>
          <w:szCs w:val="24"/>
        </w:rPr>
        <w:t>. – 272 с.: ил. – (Профессиональное образование)</w:t>
      </w:r>
    </w:p>
    <w:p w:rsidR="00FD05C4" w:rsidRPr="00962E9A" w:rsidRDefault="00FD05C4" w:rsidP="005D5686">
      <w:pPr>
        <w:shd w:val="clear" w:color="auto" w:fill="FFFFFF"/>
        <w:tabs>
          <w:tab w:val="left" w:pos="-5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2E9A">
        <w:rPr>
          <w:rFonts w:ascii="Times New Roman" w:eastAsia="Times New Roman" w:hAnsi="Times New Roman" w:cs="Times New Roman"/>
          <w:bCs/>
          <w:sz w:val="24"/>
          <w:szCs w:val="24"/>
        </w:rPr>
        <w:t>Основы экономики</w:t>
      </w:r>
      <w:r w:rsidRPr="00962E9A">
        <w:rPr>
          <w:rFonts w:ascii="Times New Roman" w:eastAsia="Times New Roman" w:hAnsi="Times New Roman" w:cs="Times New Roman"/>
          <w:sz w:val="24"/>
          <w:szCs w:val="24"/>
        </w:rPr>
        <w:t xml:space="preserve">: учеб. пособие для студ. сред. проф. учеб. заведений / Под ред. Н.Н. Кожевникова. – 4-е </w:t>
      </w:r>
      <w:r w:rsidR="005E6A89" w:rsidRPr="00962E9A">
        <w:rPr>
          <w:rFonts w:ascii="Times New Roman" w:eastAsia="Times New Roman" w:hAnsi="Times New Roman" w:cs="Times New Roman"/>
          <w:sz w:val="24"/>
          <w:szCs w:val="24"/>
        </w:rPr>
        <w:t>изд., стер. – М.: Академия, 2017</w:t>
      </w:r>
      <w:r w:rsidRPr="00962E9A">
        <w:rPr>
          <w:rFonts w:ascii="Times New Roman" w:eastAsia="Times New Roman" w:hAnsi="Times New Roman" w:cs="Times New Roman"/>
          <w:sz w:val="24"/>
          <w:szCs w:val="24"/>
        </w:rPr>
        <w:t>. – 288 с.</w:t>
      </w:r>
    </w:p>
    <w:p w:rsidR="00FD05C4" w:rsidRDefault="00FD05C4" w:rsidP="005D568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E9A">
        <w:rPr>
          <w:rFonts w:ascii="Times New Roman" w:eastAsia="Times New Roman" w:hAnsi="Times New Roman" w:cs="Times New Roman"/>
          <w:sz w:val="24"/>
          <w:szCs w:val="24"/>
        </w:rPr>
        <w:t>Нуреев Р.М.</w:t>
      </w:r>
      <w:r w:rsidR="005E6A89" w:rsidRPr="00962E9A">
        <w:rPr>
          <w:rFonts w:ascii="Times New Roman" w:eastAsia="Times New Roman" w:hAnsi="Times New Roman" w:cs="Times New Roman"/>
          <w:sz w:val="24"/>
          <w:szCs w:val="24"/>
        </w:rPr>
        <w:t xml:space="preserve"> Курс микроэкономики. – М., 2016</w:t>
      </w:r>
      <w:r w:rsidRPr="00962E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E9A" w:rsidRPr="00162359" w:rsidRDefault="00962E9A" w:rsidP="00962E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59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 (с поправками)// СЗ РФ. – 2013, - № 4. – с. 445</w:t>
      </w:r>
    </w:p>
    <w:p w:rsidR="00962E9A" w:rsidRPr="00162359" w:rsidRDefault="00962E9A" w:rsidP="00962E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59">
        <w:rPr>
          <w:rFonts w:ascii="Times New Roman" w:hAnsi="Times New Roman" w:cs="Times New Roman"/>
          <w:sz w:val="24"/>
          <w:szCs w:val="24"/>
        </w:rPr>
        <w:t xml:space="preserve">Борисов Е.Ф. Основы экономики: учебник и практикум для студентов профессиональных образовательных организаций, осваивающих профессии и </w:t>
      </w:r>
      <w:r>
        <w:rPr>
          <w:rFonts w:ascii="Times New Roman" w:hAnsi="Times New Roman" w:cs="Times New Roman"/>
          <w:sz w:val="24"/>
          <w:szCs w:val="24"/>
        </w:rPr>
        <w:t>специальности СПО. – М., 2015</w:t>
      </w:r>
    </w:p>
    <w:p w:rsidR="00962E9A" w:rsidRPr="00162359" w:rsidRDefault="00962E9A" w:rsidP="00962E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59">
        <w:rPr>
          <w:rFonts w:ascii="Times New Roman" w:hAnsi="Times New Roman" w:cs="Times New Roman"/>
          <w:sz w:val="24"/>
          <w:szCs w:val="24"/>
        </w:rPr>
        <w:t>Гомола А.И., Кириллов В.Е., Жанин П.А. Экономика для профессий и специальностей социально-экономического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:rsidR="00962E9A" w:rsidRPr="00162359" w:rsidRDefault="00962E9A" w:rsidP="00962E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59">
        <w:rPr>
          <w:rFonts w:ascii="Times New Roman" w:hAnsi="Times New Roman" w:cs="Times New Roman"/>
          <w:sz w:val="24"/>
          <w:szCs w:val="24"/>
        </w:rPr>
        <w:t>Гомола А.И., Кириллов В.Е., Жанин П.А. Экономика для профессий и специальностей социально-экономического профиля: Практикум: учеб.пособие для студентов профессиональных образовательных организаций, осваивающих профессии</w:t>
      </w:r>
      <w:r>
        <w:rPr>
          <w:rFonts w:ascii="Times New Roman" w:hAnsi="Times New Roman" w:cs="Times New Roman"/>
          <w:sz w:val="24"/>
          <w:szCs w:val="24"/>
        </w:rPr>
        <w:t xml:space="preserve"> и специальности СПО. – М., 2016</w:t>
      </w:r>
    </w:p>
    <w:p w:rsidR="00962E9A" w:rsidRPr="00162359" w:rsidRDefault="00962E9A" w:rsidP="00962E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59">
        <w:rPr>
          <w:rFonts w:ascii="Times New Roman" w:hAnsi="Times New Roman" w:cs="Times New Roman"/>
          <w:sz w:val="24"/>
          <w:szCs w:val="24"/>
        </w:rPr>
        <w:t>Гомола А.И., Кириллов В.Е., Жанин П.А. Экономика для профессий и специальностей социально-экономического профиля: электронный учебно- методический комплекс</w:t>
      </w:r>
    </w:p>
    <w:p w:rsidR="00962E9A" w:rsidRPr="00162359" w:rsidRDefault="00962E9A" w:rsidP="00962E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59">
        <w:rPr>
          <w:rFonts w:ascii="Times New Roman" w:hAnsi="Times New Roman" w:cs="Times New Roman"/>
          <w:sz w:val="24"/>
          <w:szCs w:val="24"/>
        </w:rPr>
        <w:t>Певцова Е.А. Право для профессий и специальностей социально- экономического профиля. Практикум: учеб.пособие для студентов профессиональных образовательных организаций, осваивающих профессии и специальности СПО. – М., 2017</w:t>
      </w:r>
    </w:p>
    <w:p w:rsidR="00962E9A" w:rsidRPr="00162359" w:rsidRDefault="00962E9A" w:rsidP="00962E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59">
        <w:rPr>
          <w:rFonts w:ascii="Times New Roman" w:hAnsi="Times New Roman" w:cs="Times New Roman"/>
          <w:sz w:val="24"/>
          <w:szCs w:val="24"/>
        </w:rPr>
        <w:t>Филиппова О.И., Волкова Л.А., Малецкая Н.В. Основы экономики и предпринимательства: раб.тетрадь для студентов профессиональных образовательных организаций, осваивающих профессии и специальности СПО. – М., 2016</w:t>
      </w:r>
    </w:p>
    <w:p w:rsidR="00962E9A" w:rsidRPr="00162359" w:rsidRDefault="00962E9A" w:rsidP="00962E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59">
        <w:rPr>
          <w:rFonts w:ascii="Times New Roman" w:hAnsi="Times New Roman" w:cs="Times New Roman"/>
          <w:sz w:val="24"/>
          <w:szCs w:val="24"/>
        </w:rPr>
        <w:t>Череданова Л.Н. Основы экономики и предпринимательства : учебник</w:t>
      </w:r>
    </w:p>
    <w:p w:rsidR="00962E9A" w:rsidRPr="00162359" w:rsidRDefault="00962E9A" w:rsidP="00962E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59">
        <w:rPr>
          <w:rFonts w:ascii="Times New Roman" w:hAnsi="Times New Roman" w:cs="Times New Roman"/>
          <w:sz w:val="24"/>
          <w:szCs w:val="24"/>
        </w:rPr>
        <w:t>для студентов профессиональных образовательных организаций, осваивающих</w:t>
      </w:r>
    </w:p>
    <w:p w:rsidR="00962E9A" w:rsidRPr="00162359" w:rsidRDefault="00962E9A" w:rsidP="00962E9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59">
        <w:rPr>
          <w:rFonts w:ascii="Times New Roman" w:hAnsi="Times New Roman" w:cs="Times New Roman"/>
          <w:sz w:val="24"/>
          <w:szCs w:val="24"/>
        </w:rPr>
        <w:t>профессии и специальности СПО. – М., 2017</w:t>
      </w:r>
    </w:p>
    <w:p w:rsidR="00962E9A" w:rsidRPr="00162359" w:rsidRDefault="00962E9A" w:rsidP="00962E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59">
        <w:rPr>
          <w:rFonts w:ascii="Times New Roman" w:hAnsi="Times New Roman" w:cs="Times New Roman"/>
          <w:sz w:val="24"/>
          <w:szCs w:val="24"/>
        </w:rPr>
        <w:t>Певцова Е.А. Право для профессий и специальностей социально- экономического профиля. Практикум: учеб.пособие для студентов профессиональных образовательных организаций, осваивающих профессии и специальности СПО. – М., 2017</w:t>
      </w:r>
    </w:p>
    <w:p w:rsidR="00962E9A" w:rsidRPr="00162359" w:rsidRDefault="00962E9A" w:rsidP="00962E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59">
        <w:rPr>
          <w:rFonts w:ascii="Times New Roman" w:hAnsi="Times New Roman" w:cs="Times New Roman"/>
          <w:sz w:val="24"/>
          <w:szCs w:val="24"/>
        </w:rPr>
        <w:lastRenderedPageBreak/>
        <w:t>Филиппова О.И., Волкова Л.А., Малецкая Н.В. Основы экономики и предпринимательства: раб.тетрадь для студентов профессиональных образовательных организаций, осваивающих профессии и специальности СПО. – М., 2016</w:t>
      </w:r>
    </w:p>
    <w:p w:rsidR="00962E9A" w:rsidRPr="00162359" w:rsidRDefault="00962E9A" w:rsidP="00962E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59">
        <w:rPr>
          <w:rFonts w:ascii="Times New Roman" w:hAnsi="Times New Roman" w:cs="Times New Roman"/>
          <w:sz w:val="24"/>
          <w:szCs w:val="24"/>
        </w:rPr>
        <w:t>Череданова Л.Н. Основы экономики и предпринимательства : учебник для студентов профессиональных образовательных организаций, осваивающих профессии и специальности СПО. – М., 2017</w:t>
      </w:r>
    </w:p>
    <w:p w:rsidR="00962E9A" w:rsidRPr="00162359" w:rsidRDefault="00962E9A" w:rsidP="00962E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59">
        <w:rPr>
          <w:rFonts w:ascii="Times New Roman" w:hAnsi="Times New Roman" w:cs="Times New Roman"/>
          <w:sz w:val="24"/>
          <w:szCs w:val="24"/>
        </w:rP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962E9A" w:rsidRPr="00162359" w:rsidRDefault="00962E9A" w:rsidP="00962E9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E9A" w:rsidRPr="00162359" w:rsidRDefault="00962E9A" w:rsidP="00962E9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E9A" w:rsidRPr="00162359" w:rsidRDefault="00962E9A" w:rsidP="00962E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2E9A" w:rsidRPr="00162359" w:rsidRDefault="00962E9A" w:rsidP="00962E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2E9A" w:rsidRDefault="00962E9A" w:rsidP="005D568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E9A" w:rsidRDefault="00962E9A" w:rsidP="005D568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E9A" w:rsidRDefault="00962E9A" w:rsidP="005D568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E9A" w:rsidRDefault="00962E9A" w:rsidP="005D568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E9A" w:rsidRPr="00962E9A" w:rsidRDefault="00962E9A" w:rsidP="005D568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962E9A" w:rsidRDefault="00962E9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</w:p>
    <w:p w:rsidR="00BA160A" w:rsidRPr="00962E9A" w:rsidRDefault="00BA160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</w:rPr>
      </w:pPr>
      <w:r w:rsidRPr="00962E9A">
        <w:rPr>
          <w:b/>
          <w:caps/>
        </w:rPr>
        <w:t>4 Контроль и оценка результатов освоения Дисциплины</w:t>
      </w:r>
    </w:p>
    <w:p w:rsidR="00BA160A" w:rsidRPr="00962E9A" w:rsidRDefault="00BA160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BA160A" w:rsidRPr="00962E9A" w:rsidRDefault="00BA160A" w:rsidP="00BA160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962E9A">
        <w:rPr>
          <w:b/>
        </w:rPr>
        <w:t>Контрольи оценка</w:t>
      </w:r>
      <w:r w:rsidRPr="00962E9A">
        <w:t xml:space="preserve"> результатов освоения дисциплины осуществляется препод</w:t>
      </w:r>
      <w:r w:rsidR="005E6A89" w:rsidRPr="00962E9A">
        <w:t>авателем в процессе проверки контрольной работы и на дифференцированном зачете.</w:t>
      </w:r>
    </w:p>
    <w:p w:rsidR="00BA160A" w:rsidRPr="00962E9A" w:rsidRDefault="00BA160A" w:rsidP="00BA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8"/>
        <w:gridCol w:w="4866"/>
      </w:tblGrid>
      <w:tr w:rsidR="00BA160A" w:rsidRPr="00962E9A" w:rsidTr="00D769BE">
        <w:tc>
          <w:tcPr>
            <w:tcW w:w="4988" w:type="dxa"/>
            <w:tcBorders>
              <w:bottom w:val="single" w:sz="4" w:space="0" w:color="auto"/>
            </w:tcBorders>
            <w:vAlign w:val="center"/>
          </w:tcPr>
          <w:p w:rsidR="00BA160A" w:rsidRPr="00962E9A" w:rsidRDefault="00BA160A" w:rsidP="00D769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BA160A" w:rsidRPr="00962E9A" w:rsidRDefault="00BA160A" w:rsidP="00D769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6" w:type="dxa"/>
            <w:vAlign w:val="center"/>
          </w:tcPr>
          <w:p w:rsidR="00BA160A" w:rsidRPr="00962E9A" w:rsidRDefault="00BA160A" w:rsidP="00D769B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2D79DF" w:rsidRPr="00962E9A" w:rsidRDefault="00BA160A" w:rsidP="002D79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</w:t>
            </w:r>
          </w:p>
        </w:tc>
      </w:tr>
      <w:tr w:rsidR="00BA160A" w:rsidRPr="00962E9A" w:rsidTr="00D769BE">
        <w:tc>
          <w:tcPr>
            <w:tcW w:w="4988" w:type="dxa"/>
            <w:tcBorders>
              <w:bottom w:val="nil"/>
            </w:tcBorders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866" w:type="dxa"/>
            <w:vMerge w:val="restart"/>
            <w:vAlign w:val="center"/>
          </w:tcPr>
          <w:p w:rsidR="00BA160A" w:rsidRPr="00962E9A" w:rsidRDefault="00BA160A" w:rsidP="00D769B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60A" w:rsidRPr="00962E9A" w:rsidRDefault="00BA160A" w:rsidP="00D769B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работа.</w:t>
            </w:r>
          </w:p>
          <w:p w:rsidR="00BA160A" w:rsidRPr="00962E9A" w:rsidRDefault="00BA160A" w:rsidP="00D769BE">
            <w:pPr>
              <w:widowControl w:val="0"/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160A" w:rsidRPr="00962E9A" w:rsidRDefault="00BA160A" w:rsidP="00D769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60A" w:rsidRPr="00962E9A" w:rsidRDefault="002D79DF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</w:t>
            </w:r>
            <w:r w:rsidR="00BA160A" w:rsidRPr="00962E9A">
              <w:rPr>
                <w:rFonts w:ascii="Times New Roman" w:hAnsi="Times New Roman" w:cs="Times New Roman"/>
                <w:sz w:val="24"/>
                <w:szCs w:val="24"/>
              </w:rPr>
              <w:t>зачет.</w:t>
            </w: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находить и использовать необходимую</w:t>
            </w:r>
          </w:p>
          <w:p w:rsidR="00BA160A" w:rsidRPr="00962E9A" w:rsidRDefault="00BA160A" w:rsidP="00BA16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экономическую информацию;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определять организационно-правовые</w:t>
            </w:r>
          </w:p>
          <w:p w:rsidR="00BA160A" w:rsidRPr="00962E9A" w:rsidRDefault="00BA160A" w:rsidP="00BA16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формы  организаций;  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определять состав материальных,</w:t>
            </w:r>
          </w:p>
          <w:p w:rsidR="00BA160A" w:rsidRPr="00962E9A" w:rsidRDefault="00BA160A" w:rsidP="00BA16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трудовых и  финансовых ресурсов организации;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оформлять первичные документы по учету</w:t>
            </w:r>
          </w:p>
          <w:p w:rsidR="00BA160A" w:rsidRPr="00962E9A" w:rsidRDefault="00BA160A" w:rsidP="00BA16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рабочего времени, выработки, заработной платы,  простоев;  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2D79DF" w:rsidRPr="00962E9A" w:rsidRDefault="00BA160A" w:rsidP="00BA160A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рассчитывать основные технико</w:t>
            </w:r>
          </w:p>
          <w:p w:rsidR="00BA160A" w:rsidRPr="00962E9A" w:rsidRDefault="00BA160A" w:rsidP="002D79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 показатели деятельности подразделения  (организации);   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действующих законодательных и</w:t>
            </w:r>
          </w:p>
          <w:p w:rsidR="00BA160A" w:rsidRPr="00962E9A" w:rsidRDefault="00BA160A" w:rsidP="00BA16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 актов, регулирующих производственно-хозяйственную  деятельность;  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основных технико-экономические</w:t>
            </w:r>
          </w:p>
          <w:p w:rsidR="00BA160A" w:rsidRPr="00962E9A" w:rsidRDefault="00BA160A" w:rsidP="00BA16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 деятельности организации;  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методик расчета основных технико</w:t>
            </w:r>
          </w:p>
          <w:p w:rsidR="00BA160A" w:rsidRPr="00962E9A" w:rsidRDefault="00BA160A" w:rsidP="00BA16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экономических показателей деятельности  организации;  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методов управления основными и</w:t>
            </w:r>
          </w:p>
          <w:p w:rsidR="00BA160A" w:rsidRPr="00962E9A" w:rsidRDefault="00BA160A" w:rsidP="00BA16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оборотными средствами и оценки эффективности их  использования;  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механизмов ценообразования на</w:t>
            </w:r>
          </w:p>
          <w:p w:rsidR="00BA160A" w:rsidRPr="00962E9A" w:rsidRDefault="00BA160A" w:rsidP="00BA16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продукцию  (услуги), формы оплаты труда в современных  условиях;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основных принципов построения</w:t>
            </w:r>
          </w:p>
          <w:p w:rsidR="00BA160A" w:rsidRPr="00962E9A" w:rsidRDefault="00BA160A" w:rsidP="00BA16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экономической  системы организации;  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основ маркетинговой деятельности,</w:t>
            </w:r>
          </w:p>
          <w:p w:rsidR="00BA160A" w:rsidRPr="00962E9A" w:rsidRDefault="00BA160A" w:rsidP="00BA16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менеджмента и принципов делового общения;  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основ организации работы коллектива</w:t>
            </w:r>
          </w:p>
          <w:p w:rsidR="00BA160A" w:rsidRPr="00962E9A" w:rsidRDefault="00BA160A" w:rsidP="00BA16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исполнителей;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основ планирования, финансирования и кредитования организации;  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особенностей менеджмента в области </w:t>
            </w:r>
          </w:p>
          <w:p w:rsidR="00BA160A" w:rsidRPr="00962E9A" w:rsidRDefault="00BA160A" w:rsidP="00BA16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деятельности;  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общей производственной и</w:t>
            </w:r>
          </w:p>
          <w:p w:rsidR="00BA160A" w:rsidRPr="00962E9A" w:rsidRDefault="00BA160A" w:rsidP="00BA16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организационной  структуры организации;  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современного состояния и перспектив</w:t>
            </w:r>
          </w:p>
          <w:p w:rsidR="00BA160A" w:rsidRPr="00962E9A" w:rsidRDefault="00BA160A" w:rsidP="00BA16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 отрасли, организацию хозяйствующих субъектов в  рыночной экономике;  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состава материальных, трудовых и</w:t>
            </w:r>
          </w:p>
          <w:p w:rsidR="00BA160A" w:rsidRPr="00962E9A" w:rsidRDefault="00BA160A" w:rsidP="00BA16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финансовых  ресурсов организации, показателей их эффективного  использования;  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  <w:bottom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способов экономии ресурсов, основных</w:t>
            </w:r>
          </w:p>
          <w:p w:rsidR="00BA160A" w:rsidRPr="00962E9A" w:rsidRDefault="00BA160A" w:rsidP="00BA16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энерго- и материалосберегающих технологии;  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60A" w:rsidRPr="00962E9A" w:rsidTr="00D769BE">
        <w:tc>
          <w:tcPr>
            <w:tcW w:w="4988" w:type="dxa"/>
            <w:tcBorders>
              <w:top w:val="nil"/>
            </w:tcBorders>
          </w:tcPr>
          <w:p w:rsidR="00BA160A" w:rsidRPr="00962E9A" w:rsidRDefault="00BA160A" w:rsidP="00BA160A">
            <w:pPr>
              <w:widowControl w:val="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форм организации и оплаты труда.</w:t>
            </w:r>
          </w:p>
        </w:tc>
        <w:tc>
          <w:tcPr>
            <w:tcW w:w="4866" w:type="dxa"/>
            <w:vMerge/>
          </w:tcPr>
          <w:p w:rsidR="00BA160A" w:rsidRPr="00962E9A" w:rsidRDefault="00BA160A" w:rsidP="00D769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6F9A" w:rsidRPr="00962E9A" w:rsidRDefault="00716F9A" w:rsidP="009257F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A160A" w:rsidRPr="00962E9A" w:rsidRDefault="00BA160A" w:rsidP="00155D8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55D8C" w:rsidRPr="00962E9A" w:rsidRDefault="00155D8C" w:rsidP="00155D8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2E9A">
        <w:rPr>
          <w:rFonts w:ascii="Times New Roman" w:hAnsi="Times New Roman" w:cs="Times New Roman"/>
          <w:sz w:val="24"/>
          <w:szCs w:val="24"/>
        </w:rPr>
        <w:t>Формы и методы контроля и оценки результатов обучения учебной дисциплины должны позволять, проверять у обучающихся не только сформированность усвоенных знаний, освоенных умений, но и развитие общих компетенций.</w:t>
      </w:r>
    </w:p>
    <w:tbl>
      <w:tblPr>
        <w:tblW w:w="10418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802"/>
        <w:gridCol w:w="3426"/>
        <w:gridCol w:w="3190"/>
      </w:tblGrid>
      <w:tr w:rsidR="00155D8C" w:rsidRPr="00962E9A" w:rsidTr="00D765D4">
        <w:tc>
          <w:tcPr>
            <w:tcW w:w="3802" w:type="dxa"/>
          </w:tcPr>
          <w:p w:rsidR="00155D8C" w:rsidRPr="00962E9A" w:rsidRDefault="00155D8C" w:rsidP="00D765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(освоенные общие компетенции)</w:t>
            </w:r>
          </w:p>
        </w:tc>
        <w:tc>
          <w:tcPr>
            <w:tcW w:w="3426" w:type="dxa"/>
          </w:tcPr>
          <w:p w:rsidR="00155D8C" w:rsidRPr="00962E9A" w:rsidRDefault="00155D8C" w:rsidP="00D765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90" w:type="dxa"/>
          </w:tcPr>
          <w:p w:rsidR="00155D8C" w:rsidRPr="00962E9A" w:rsidRDefault="00155D8C" w:rsidP="00D765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оценки</w:t>
            </w:r>
          </w:p>
        </w:tc>
      </w:tr>
      <w:tr w:rsidR="00155D8C" w:rsidRPr="00962E9A" w:rsidTr="00D765D4">
        <w:tc>
          <w:tcPr>
            <w:tcW w:w="3802" w:type="dxa"/>
          </w:tcPr>
          <w:p w:rsidR="00155D8C" w:rsidRPr="00962E9A" w:rsidRDefault="00155D8C" w:rsidP="00D765D4">
            <w:pPr>
              <w:pStyle w:val="ac"/>
              <w:widowControl w:val="0"/>
              <w:ind w:left="0" w:firstLine="0"/>
              <w:jc w:val="both"/>
            </w:pPr>
            <w:r w:rsidRPr="00962E9A"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  <w:tcBorders>
              <w:right w:val="single" w:sz="4" w:space="0" w:color="auto"/>
            </w:tcBorders>
          </w:tcPr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 в процессе освоения образовательной программы.</w:t>
            </w:r>
          </w:p>
        </w:tc>
        <w:tc>
          <w:tcPr>
            <w:tcW w:w="3190" w:type="dxa"/>
            <w:tcBorders>
              <w:left w:val="single" w:sz="4" w:space="0" w:color="auto"/>
              <w:bottom w:val="single" w:sz="4" w:space="0" w:color="auto"/>
            </w:tcBorders>
          </w:tcPr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занятиях, внеурочной деятельности.</w:t>
            </w:r>
          </w:p>
        </w:tc>
      </w:tr>
      <w:tr w:rsidR="00155D8C" w:rsidRPr="00962E9A" w:rsidTr="00D765D4">
        <w:tc>
          <w:tcPr>
            <w:tcW w:w="3802" w:type="dxa"/>
          </w:tcPr>
          <w:p w:rsidR="00155D8C" w:rsidRPr="00962E9A" w:rsidRDefault="00155D8C" w:rsidP="00163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собственную деятельность, </w:t>
            </w:r>
            <w:r w:rsidR="001635ED" w:rsidRPr="00962E9A">
              <w:rPr>
                <w:rFonts w:ascii="Times New Roman" w:hAnsi="Times New Roman" w:cs="Times New Roman"/>
                <w:sz w:val="24"/>
                <w:szCs w:val="24"/>
              </w:rPr>
              <w:t>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426" w:type="dxa"/>
          </w:tcPr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поставленных задач.</w:t>
            </w:r>
          </w:p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качества выполнения.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занятиях, внеурочной деятельности.</w:t>
            </w:r>
          </w:p>
        </w:tc>
      </w:tr>
      <w:tr w:rsidR="00155D8C" w:rsidRPr="00962E9A" w:rsidTr="00D765D4">
        <w:tc>
          <w:tcPr>
            <w:tcW w:w="3802" w:type="dxa"/>
          </w:tcPr>
          <w:p w:rsidR="00155D8C" w:rsidRPr="00962E9A" w:rsidRDefault="008C5496" w:rsidP="00D76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  <w:r w:rsidR="00155D8C" w:rsidRPr="00962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</w:tcPr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Организация самостоятельных занятий пи изучении данной дисциплины.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занятиях, внеурочной деятельности.</w:t>
            </w:r>
          </w:p>
        </w:tc>
      </w:tr>
      <w:tr w:rsidR="00155D8C" w:rsidRPr="00962E9A" w:rsidTr="00D765D4">
        <w:tc>
          <w:tcPr>
            <w:tcW w:w="3802" w:type="dxa"/>
          </w:tcPr>
          <w:p w:rsidR="00155D8C" w:rsidRPr="00962E9A" w:rsidRDefault="00155D8C" w:rsidP="00155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Осуществлять поиск</w:t>
            </w:r>
            <w:r w:rsidR="00673C04"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использование</w:t>
            </w: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информации, необходимой для эффективного вы</w:t>
            </w:r>
            <w:r w:rsidR="00673C04" w:rsidRPr="00962E9A">
              <w:rPr>
                <w:rFonts w:ascii="Times New Roman" w:hAnsi="Times New Roman" w:cs="Times New Roman"/>
                <w:sz w:val="24"/>
                <w:szCs w:val="24"/>
              </w:rPr>
              <w:t>полнения профессиональных задач, профессионального и личностного развития</w:t>
            </w:r>
          </w:p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</w:tcPr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Эффективный поиск необходимой информации по данной дисциплине.</w:t>
            </w:r>
          </w:p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источников, включая электронные.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внеаудиторной самостоятельной работе</w:t>
            </w: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5D8C" w:rsidRPr="00962E9A" w:rsidTr="00D765D4">
        <w:trPr>
          <w:trHeight w:val="1479"/>
        </w:trPr>
        <w:tc>
          <w:tcPr>
            <w:tcW w:w="3802" w:type="dxa"/>
          </w:tcPr>
          <w:p w:rsidR="00155D8C" w:rsidRPr="00962E9A" w:rsidRDefault="00155D8C" w:rsidP="00D76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</w:tcPr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Применение информационно-коммуникационных технологий при организации самостоятельной работы по данной дисциплине.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внеаудиторной самостоятельной работе</w:t>
            </w:r>
            <w:r w:rsidRPr="00962E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5D8C" w:rsidRPr="00962E9A" w:rsidTr="00D765D4">
        <w:tc>
          <w:tcPr>
            <w:tcW w:w="3802" w:type="dxa"/>
          </w:tcPr>
          <w:p w:rsidR="00155D8C" w:rsidRPr="00962E9A" w:rsidRDefault="00155D8C" w:rsidP="00D76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Работать в</w:t>
            </w:r>
            <w:r w:rsidR="008C5496"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коллективе и</w:t>
            </w: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 команде, эффективно общаться с кол</w:t>
            </w:r>
            <w:r w:rsidR="008C5496" w:rsidRPr="00962E9A">
              <w:rPr>
                <w:rFonts w:ascii="Times New Roman" w:hAnsi="Times New Roman" w:cs="Times New Roman"/>
                <w:sz w:val="24"/>
                <w:szCs w:val="24"/>
              </w:rPr>
              <w:t>легами, руководством, потребителями</w:t>
            </w:r>
          </w:p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</w:tcPr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Взаимодействие обучающихся с мастерами, преподавателями в ходе обучения.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занятиях, внеурочной деятельности.</w:t>
            </w:r>
          </w:p>
        </w:tc>
      </w:tr>
      <w:tr w:rsidR="00155D8C" w:rsidRPr="00962E9A" w:rsidTr="00D765D4">
        <w:tc>
          <w:tcPr>
            <w:tcW w:w="3802" w:type="dxa"/>
          </w:tcPr>
          <w:p w:rsidR="00155D8C" w:rsidRPr="00962E9A" w:rsidRDefault="008C5496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426" w:type="dxa"/>
            <w:tcBorders>
              <w:top w:val="single" w:sz="4" w:space="0" w:color="auto"/>
            </w:tcBorders>
          </w:tcPr>
          <w:p w:rsidR="00155D8C" w:rsidRPr="00962E9A" w:rsidRDefault="00DB559D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Взаимодействие обучающихся с мастерами, преподавателями в ходе обучения.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занятиях.</w:t>
            </w:r>
          </w:p>
        </w:tc>
      </w:tr>
      <w:tr w:rsidR="008C5496" w:rsidRPr="00962E9A" w:rsidTr="00D765D4">
        <w:tc>
          <w:tcPr>
            <w:tcW w:w="3802" w:type="dxa"/>
          </w:tcPr>
          <w:p w:rsidR="008C5496" w:rsidRPr="00962E9A" w:rsidRDefault="008C5496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426" w:type="dxa"/>
            <w:tcBorders>
              <w:top w:val="single" w:sz="4" w:space="0" w:color="auto"/>
            </w:tcBorders>
          </w:tcPr>
          <w:p w:rsidR="00DB559D" w:rsidRPr="00962E9A" w:rsidRDefault="00DB559D" w:rsidP="00DB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поставленных задач.</w:t>
            </w:r>
          </w:p>
          <w:p w:rsidR="008C5496" w:rsidRPr="00962E9A" w:rsidRDefault="00DB559D" w:rsidP="00DB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качества выполнения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8C5496" w:rsidRPr="00962E9A" w:rsidRDefault="00DB559D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занятиях, внеурочной деятельности</w:t>
            </w:r>
          </w:p>
        </w:tc>
      </w:tr>
      <w:tr w:rsidR="00155D8C" w:rsidRPr="00962E9A" w:rsidTr="00D765D4">
        <w:tc>
          <w:tcPr>
            <w:tcW w:w="3802" w:type="dxa"/>
          </w:tcPr>
          <w:p w:rsidR="00155D8C" w:rsidRPr="00962E9A" w:rsidRDefault="008C5496" w:rsidP="008C54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3426" w:type="dxa"/>
            <w:tcBorders>
              <w:top w:val="single" w:sz="4" w:space="0" w:color="auto"/>
            </w:tcBorders>
          </w:tcPr>
          <w:p w:rsidR="00155D8C" w:rsidRPr="00962E9A" w:rsidRDefault="00155D8C" w:rsidP="00516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профессиональных знаний и умений 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155D8C" w:rsidRPr="00962E9A" w:rsidRDefault="00155D8C" w:rsidP="00D76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9A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занятиях, внеурочной деятельности.</w:t>
            </w:r>
          </w:p>
        </w:tc>
      </w:tr>
    </w:tbl>
    <w:p w:rsidR="00716F9A" w:rsidRPr="00962E9A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962E9A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962E9A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5E6A89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5E6A89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6A3CA2" w:rsidRDefault="00716F9A" w:rsidP="00716F9A">
      <w:pPr>
        <w:widowControl w:val="0"/>
        <w:rPr>
          <w:rFonts w:ascii="Times New Roman" w:hAnsi="Times New Roman" w:cs="Times New Roman"/>
        </w:rPr>
      </w:pPr>
    </w:p>
    <w:p w:rsidR="00716F9A" w:rsidRPr="006A3CA2" w:rsidRDefault="00716F9A" w:rsidP="00716F9A">
      <w:pPr>
        <w:widowControl w:val="0"/>
        <w:rPr>
          <w:rFonts w:ascii="Times New Roman" w:hAnsi="Times New Roman" w:cs="Times New Roman"/>
        </w:rPr>
      </w:pPr>
    </w:p>
    <w:p w:rsidR="00716F9A" w:rsidRPr="006A3CA2" w:rsidRDefault="00716F9A" w:rsidP="00716F9A">
      <w:pPr>
        <w:widowControl w:val="0"/>
        <w:rPr>
          <w:rFonts w:ascii="Times New Roman" w:hAnsi="Times New Roman" w:cs="Times New Roman"/>
        </w:rPr>
      </w:pPr>
    </w:p>
    <w:p w:rsidR="00716F9A" w:rsidRPr="006A3CA2" w:rsidRDefault="00716F9A" w:rsidP="00716F9A">
      <w:pPr>
        <w:widowControl w:val="0"/>
        <w:rPr>
          <w:rFonts w:ascii="Times New Roman" w:hAnsi="Times New Roman" w:cs="Times New Roman"/>
        </w:rPr>
      </w:pPr>
    </w:p>
    <w:p w:rsidR="00716F9A" w:rsidRPr="006A3CA2" w:rsidRDefault="00716F9A" w:rsidP="00716F9A">
      <w:pPr>
        <w:widowControl w:val="0"/>
        <w:rPr>
          <w:rFonts w:ascii="Times New Roman" w:hAnsi="Times New Roman" w:cs="Times New Roman"/>
        </w:rPr>
      </w:pPr>
    </w:p>
    <w:sectPr w:rsidR="00716F9A" w:rsidRPr="006A3CA2" w:rsidSect="00F002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D6E" w:rsidRDefault="007F4D6E" w:rsidP="001E25CA">
      <w:pPr>
        <w:spacing w:after="0" w:line="240" w:lineRule="auto"/>
      </w:pPr>
      <w:r>
        <w:separator/>
      </w:r>
    </w:p>
  </w:endnote>
  <w:endnote w:type="continuationSeparator" w:id="0">
    <w:p w:rsidR="007F4D6E" w:rsidRDefault="007F4D6E" w:rsidP="001E2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Franklin Gothic Book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50A" w:rsidRDefault="00D01F5B" w:rsidP="00695DB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B050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B050A" w:rsidRDefault="001B050A" w:rsidP="00695DB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50A" w:rsidRDefault="00D01F5B" w:rsidP="00695DB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B050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07EEA">
      <w:rPr>
        <w:rStyle w:val="a6"/>
        <w:noProof/>
      </w:rPr>
      <w:t>2</w:t>
    </w:r>
    <w:r>
      <w:rPr>
        <w:rStyle w:val="a6"/>
      </w:rPr>
      <w:fldChar w:fldCharType="end"/>
    </w:r>
  </w:p>
  <w:p w:rsidR="001B050A" w:rsidRDefault="001B050A" w:rsidP="00695DB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D6E" w:rsidRDefault="007F4D6E" w:rsidP="001E25CA">
      <w:pPr>
        <w:spacing w:after="0" w:line="240" w:lineRule="auto"/>
      </w:pPr>
      <w:r>
        <w:separator/>
      </w:r>
    </w:p>
  </w:footnote>
  <w:footnote w:type="continuationSeparator" w:id="0">
    <w:p w:rsidR="007F4D6E" w:rsidRDefault="007F4D6E" w:rsidP="001E2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50A" w:rsidRDefault="00D01F5B" w:rsidP="00695DB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B050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B050A" w:rsidRDefault="001B050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107C"/>
    <w:multiLevelType w:val="multilevel"/>
    <w:tmpl w:val="35C4F9D2"/>
    <w:lvl w:ilvl="0">
      <w:start w:val="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6867F36"/>
    <w:multiLevelType w:val="hybridMultilevel"/>
    <w:tmpl w:val="11006878"/>
    <w:lvl w:ilvl="0" w:tplc="2AA0BD82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4C7B97"/>
    <w:multiLevelType w:val="hybridMultilevel"/>
    <w:tmpl w:val="0C009DC0"/>
    <w:lvl w:ilvl="0" w:tplc="1FD0F6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CE6F1A"/>
    <w:multiLevelType w:val="hybridMultilevel"/>
    <w:tmpl w:val="F9BE8D92"/>
    <w:lvl w:ilvl="0" w:tplc="CDAA7C70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A7BEB"/>
    <w:multiLevelType w:val="hybridMultilevel"/>
    <w:tmpl w:val="53B4AA6E"/>
    <w:lvl w:ilvl="0" w:tplc="2AA0BD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572543"/>
    <w:multiLevelType w:val="hybridMultilevel"/>
    <w:tmpl w:val="F2601670"/>
    <w:lvl w:ilvl="0" w:tplc="133EA69E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764065"/>
    <w:multiLevelType w:val="hybridMultilevel"/>
    <w:tmpl w:val="EC761082"/>
    <w:lvl w:ilvl="0" w:tplc="CFD6FC3A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BE7F1D"/>
    <w:multiLevelType w:val="hybridMultilevel"/>
    <w:tmpl w:val="681EBF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40C5404"/>
    <w:multiLevelType w:val="hybridMultilevel"/>
    <w:tmpl w:val="BB44A5E8"/>
    <w:lvl w:ilvl="0" w:tplc="931E4BF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64AFC"/>
    <w:multiLevelType w:val="hybridMultilevel"/>
    <w:tmpl w:val="E8D60C8E"/>
    <w:lvl w:ilvl="0" w:tplc="3440FBF4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E1398A"/>
    <w:multiLevelType w:val="hybridMultilevel"/>
    <w:tmpl w:val="661011E0"/>
    <w:lvl w:ilvl="0" w:tplc="1CF65338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332F76"/>
    <w:multiLevelType w:val="hybridMultilevel"/>
    <w:tmpl w:val="2092ED86"/>
    <w:lvl w:ilvl="0" w:tplc="B1F6AC70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2F600F"/>
    <w:multiLevelType w:val="hybridMultilevel"/>
    <w:tmpl w:val="B8BA47CA"/>
    <w:lvl w:ilvl="0" w:tplc="3296FC10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F7259"/>
    <w:multiLevelType w:val="hybridMultilevel"/>
    <w:tmpl w:val="3C04EA1A"/>
    <w:lvl w:ilvl="0" w:tplc="CDAA7C70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247224"/>
    <w:multiLevelType w:val="hybridMultilevel"/>
    <w:tmpl w:val="D36A0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325FD1"/>
    <w:multiLevelType w:val="hybridMultilevel"/>
    <w:tmpl w:val="DC846010"/>
    <w:lvl w:ilvl="0" w:tplc="2AA0BD8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F4A7F1C"/>
    <w:multiLevelType w:val="hybridMultilevel"/>
    <w:tmpl w:val="3266FB74"/>
    <w:lvl w:ilvl="0" w:tplc="931E4BF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FE07C4"/>
    <w:multiLevelType w:val="hybridMultilevel"/>
    <w:tmpl w:val="58CC13E4"/>
    <w:lvl w:ilvl="0" w:tplc="C9EAA1A6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12"/>
  </w:num>
  <w:num w:numId="5">
    <w:abstractNumId w:val="15"/>
  </w:num>
  <w:num w:numId="6">
    <w:abstractNumId w:val="4"/>
  </w:num>
  <w:num w:numId="7">
    <w:abstractNumId w:val="1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16"/>
  </w:num>
  <w:num w:numId="13">
    <w:abstractNumId w:val="8"/>
  </w:num>
  <w:num w:numId="14">
    <w:abstractNumId w:val="3"/>
  </w:num>
  <w:num w:numId="15">
    <w:abstractNumId w:val="13"/>
  </w:num>
  <w:num w:numId="16">
    <w:abstractNumId w:val="2"/>
  </w:num>
  <w:num w:numId="17">
    <w:abstractNumId w:val="1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59F3"/>
    <w:rsid w:val="00012495"/>
    <w:rsid w:val="0002164A"/>
    <w:rsid w:val="00027D14"/>
    <w:rsid w:val="000346EA"/>
    <w:rsid w:val="00040D71"/>
    <w:rsid w:val="000474A7"/>
    <w:rsid w:val="0005019D"/>
    <w:rsid w:val="000522CA"/>
    <w:rsid w:val="00056B42"/>
    <w:rsid w:val="000823BB"/>
    <w:rsid w:val="00084C57"/>
    <w:rsid w:val="000A19BD"/>
    <w:rsid w:val="000B4E4B"/>
    <w:rsid w:val="000D6BCC"/>
    <w:rsid w:val="000E1229"/>
    <w:rsid w:val="000F3035"/>
    <w:rsid w:val="00107294"/>
    <w:rsid w:val="00107EEA"/>
    <w:rsid w:val="001101C4"/>
    <w:rsid w:val="0013265A"/>
    <w:rsid w:val="00135B33"/>
    <w:rsid w:val="00155D8C"/>
    <w:rsid w:val="001635ED"/>
    <w:rsid w:val="00174D5D"/>
    <w:rsid w:val="00176D99"/>
    <w:rsid w:val="001B050A"/>
    <w:rsid w:val="001B6443"/>
    <w:rsid w:val="001D4927"/>
    <w:rsid w:val="001D744C"/>
    <w:rsid w:val="001E25CA"/>
    <w:rsid w:val="001F3EA0"/>
    <w:rsid w:val="0022008A"/>
    <w:rsid w:val="002206BC"/>
    <w:rsid w:val="0022294C"/>
    <w:rsid w:val="00230C1A"/>
    <w:rsid w:val="002373F9"/>
    <w:rsid w:val="00291484"/>
    <w:rsid w:val="00294D3F"/>
    <w:rsid w:val="002A23FE"/>
    <w:rsid w:val="002D5156"/>
    <w:rsid w:val="002D79DF"/>
    <w:rsid w:val="002F1907"/>
    <w:rsid w:val="0035401B"/>
    <w:rsid w:val="00363AC7"/>
    <w:rsid w:val="003678F2"/>
    <w:rsid w:val="00371557"/>
    <w:rsid w:val="003D627A"/>
    <w:rsid w:val="004023A0"/>
    <w:rsid w:val="004073B7"/>
    <w:rsid w:val="004137A0"/>
    <w:rsid w:val="00421251"/>
    <w:rsid w:val="00427194"/>
    <w:rsid w:val="00431CB4"/>
    <w:rsid w:val="00447824"/>
    <w:rsid w:val="004551F4"/>
    <w:rsid w:val="004602B6"/>
    <w:rsid w:val="004B1048"/>
    <w:rsid w:val="00516C11"/>
    <w:rsid w:val="00517347"/>
    <w:rsid w:val="0053007C"/>
    <w:rsid w:val="0056691A"/>
    <w:rsid w:val="005C230A"/>
    <w:rsid w:val="005C56A9"/>
    <w:rsid w:val="005D5686"/>
    <w:rsid w:val="005E6A89"/>
    <w:rsid w:val="005F4D63"/>
    <w:rsid w:val="00616FEE"/>
    <w:rsid w:val="00625DBC"/>
    <w:rsid w:val="006314C4"/>
    <w:rsid w:val="00634AE7"/>
    <w:rsid w:val="00640B65"/>
    <w:rsid w:val="0066045B"/>
    <w:rsid w:val="00673C04"/>
    <w:rsid w:val="00695DB5"/>
    <w:rsid w:val="006A3CA2"/>
    <w:rsid w:val="006C2BD6"/>
    <w:rsid w:val="006F0700"/>
    <w:rsid w:val="006F42DB"/>
    <w:rsid w:val="007059C0"/>
    <w:rsid w:val="007105B5"/>
    <w:rsid w:val="00716F9A"/>
    <w:rsid w:val="00721467"/>
    <w:rsid w:val="00786070"/>
    <w:rsid w:val="00792D35"/>
    <w:rsid w:val="007A29C1"/>
    <w:rsid w:val="007B73C0"/>
    <w:rsid w:val="007F4D6E"/>
    <w:rsid w:val="008319D9"/>
    <w:rsid w:val="008747B9"/>
    <w:rsid w:val="0089462F"/>
    <w:rsid w:val="008C2CAD"/>
    <w:rsid w:val="008C5496"/>
    <w:rsid w:val="008E315A"/>
    <w:rsid w:val="00905458"/>
    <w:rsid w:val="009247ED"/>
    <w:rsid w:val="009257FA"/>
    <w:rsid w:val="00927006"/>
    <w:rsid w:val="00950A9B"/>
    <w:rsid w:val="009558FC"/>
    <w:rsid w:val="009610DA"/>
    <w:rsid w:val="00962E9A"/>
    <w:rsid w:val="009C11F8"/>
    <w:rsid w:val="009D0AEB"/>
    <w:rsid w:val="009E3531"/>
    <w:rsid w:val="009F361F"/>
    <w:rsid w:val="009F4D6B"/>
    <w:rsid w:val="00A059F3"/>
    <w:rsid w:val="00A10023"/>
    <w:rsid w:val="00A11937"/>
    <w:rsid w:val="00A15343"/>
    <w:rsid w:val="00A52F29"/>
    <w:rsid w:val="00A57660"/>
    <w:rsid w:val="00AB5EAE"/>
    <w:rsid w:val="00AD1F43"/>
    <w:rsid w:val="00AD294C"/>
    <w:rsid w:val="00AE6C43"/>
    <w:rsid w:val="00B02F52"/>
    <w:rsid w:val="00B13004"/>
    <w:rsid w:val="00B4168C"/>
    <w:rsid w:val="00B5475F"/>
    <w:rsid w:val="00B54D00"/>
    <w:rsid w:val="00BA160A"/>
    <w:rsid w:val="00BD45BF"/>
    <w:rsid w:val="00BD51AE"/>
    <w:rsid w:val="00C44A1E"/>
    <w:rsid w:val="00C83C35"/>
    <w:rsid w:val="00CA3C18"/>
    <w:rsid w:val="00CB19ED"/>
    <w:rsid w:val="00CB5FA4"/>
    <w:rsid w:val="00CB6D40"/>
    <w:rsid w:val="00CD5196"/>
    <w:rsid w:val="00CE0322"/>
    <w:rsid w:val="00D01F5B"/>
    <w:rsid w:val="00D45589"/>
    <w:rsid w:val="00D72A5F"/>
    <w:rsid w:val="00D83D59"/>
    <w:rsid w:val="00D860D3"/>
    <w:rsid w:val="00DB10E5"/>
    <w:rsid w:val="00DB559D"/>
    <w:rsid w:val="00DC65BF"/>
    <w:rsid w:val="00E24F03"/>
    <w:rsid w:val="00E355C8"/>
    <w:rsid w:val="00E515E7"/>
    <w:rsid w:val="00E608A7"/>
    <w:rsid w:val="00E84B2D"/>
    <w:rsid w:val="00ED127B"/>
    <w:rsid w:val="00ED687C"/>
    <w:rsid w:val="00EE5BA7"/>
    <w:rsid w:val="00EF33B8"/>
    <w:rsid w:val="00F002B7"/>
    <w:rsid w:val="00F15E55"/>
    <w:rsid w:val="00F230F1"/>
    <w:rsid w:val="00F87084"/>
    <w:rsid w:val="00FA2F38"/>
    <w:rsid w:val="00FA37A0"/>
    <w:rsid w:val="00FC3981"/>
    <w:rsid w:val="00FD05C4"/>
    <w:rsid w:val="00FD4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83EDC"/>
  <w15:docId w15:val="{437A53D3-BA3F-4AE4-BA0B-1CECFF719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5CA"/>
  </w:style>
  <w:style w:type="paragraph" w:styleId="1">
    <w:name w:val="heading 1"/>
    <w:basedOn w:val="a"/>
    <w:next w:val="a"/>
    <w:link w:val="10"/>
    <w:qFormat/>
    <w:rsid w:val="00716F9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059F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A059F3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Знак Знак Знак"/>
    <w:basedOn w:val="a"/>
    <w:rsid w:val="00A059F3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716F9A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rsid w:val="00716F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716F9A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716F9A"/>
  </w:style>
  <w:style w:type="paragraph" w:styleId="a7">
    <w:name w:val="header"/>
    <w:basedOn w:val="a"/>
    <w:link w:val="a8"/>
    <w:rsid w:val="00716F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716F9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16F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List Paragraph"/>
    <w:basedOn w:val="a"/>
    <w:uiPriority w:val="34"/>
    <w:qFormat/>
    <w:rsid w:val="00695DB5"/>
    <w:pPr>
      <w:ind w:left="720"/>
      <w:contextualSpacing/>
    </w:pPr>
  </w:style>
  <w:style w:type="table" w:styleId="aa">
    <w:name w:val="Table Grid"/>
    <w:basedOn w:val="a1"/>
    <w:uiPriority w:val="59"/>
    <w:rsid w:val="00695D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rmal (Web)"/>
    <w:basedOn w:val="a"/>
    <w:rsid w:val="00950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950A9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rsid w:val="009257F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9257F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"/>
    <w:basedOn w:val="a"/>
    <w:uiPriority w:val="99"/>
    <w:semiHidden/>
    <w:unhideWhenUsed/>
    <w:rsid w:val="00155D8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E84B2D"/>
  </w:style>
  <w:style w:type="character" w:styleId="ad">
    <w:name w:val="Hyperlink"/>
    <w:basedOn w:val="a0"/>
    <w:rsid w:val="00786070"/>
    <w:rPr>
      <w:color w:val="0000FF"/>
      <w:u w:val="single"/>
    </w:rPr>
  </w:style>
  <w:style w:type="paragraph" w:styleId="ae">
    <w:name w:val="Body Text"/>
    <w:basedOn w:val="a"/>
    <w:link w:val="af"/>
    <w:uiPriority w:val="99"/>
    <w:semiHidden/>
    <w:unhideWhenUsed/>
    <w:rsid w:val="00CD5196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CD5196"/>
  </w:style>
  <w:style w:type="character" w:customStyle="1" w:styleId="210">
    <w:name w:val="Основной текст (21)"/>
    <w:basedOn w:val="a0"/>
    <w:link w:val="211"/>
    <w:uiPriority w:val="99"/>
    <w:locked/>
    <w:rsid w:val="00CD5196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CD5196"/>
    <w:pPr>
      <w:shd w:val="clear" w:color="auto" w:fill="FFFFFF"/>
      <w:spacing w:after="0" w:line="230" w:lineRule="exact"/>
      <w:ind w:hanging="280"/>
    </w:pPr>
    <w:rPr>
      <w:rFonts w:ascii="Century Schoolbook" w:hAnsi="Century Schoolbook" w:cs="Century Schoolbook"/>
    </w:rPr>
  </w:style>
  <w:style w:type="character" w:customStyle="1" w:styleId="24">
    <w:name w:val="Основной текст (2)"/>
    <w:basedOn w:val="a0"/>
    <w:link w:val="212"/>
    <w:uiPriority w:val="99"/>
    <w:rsid w:val="00962E9A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paragraph" w:customStyle="1" w:styleId="212">
    <w:name w:val="Основной текст (2)1"/>
    <w:basedOn w:val="a"/>
    <w:link w:val="24"/>
    <w:uiPriority w:val="99"/>
    <w:rsid w:val="00962E9A"/>
    <w:pPr>
      <w:shd w:val="clear" w:color="auto" w:fill="FFFFFF"/>
      <w:spacing w:after="240" w:line="523" w:lineRule="exact"/>
      <w:jc w:val="center"/>
    </w:pPr>
    <w:rPr>
      <w:rFonts w:ascii="Franklin Gothic Book" w:hAnsi="Franklin Gothic Book" w:cs="Franklin Gothic Book"/>
      <w:b/>
      <w:bCs/>
      <w:sz w:val="46"/>
      <w:szCs w:val="46"/>
    </w:rPr>
  </w:style>
  <w:style w:type="character" w:customStyle="1" w:styleId="220">
    <w:name w:val="Основной текст (2)2"/>
    <w:basedOn w:val="24"/>
    <w:uiPriority w:val="99"/>
    <w:rsid w:val="00962E9A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3FF80-9D5C-4DF1-895F-9DD6C0B4B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2863</Words>
  <Characters>16325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118</cp:revision>
  <cp:lastPrinted>2019-10-09T03:44:00Z</cp:lastPrinted>
  <dcterms:created xsi:type="dcterms:W3CDTF">2015-09-07T08:34:00Z</dcterms:created>
  <dcterms:modified xsi:type="dcterms:W3CDTF">2023-05-12T08:04:00Z</dcterms:modified>
</cp:coreProperties>
</file>